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AE34F" w14:textId="76979BB4" w:rsidR="002E6CA5" w:rsidRPr="00541152" w:rsidRDefault="002E6CA5" w:rsidP="002E6CA5">
      <w:pPr>
        <w:rPr>
          <w:rFonts w:ascii="Arial" w:hAnsi="Arial" w:cs="Arial"/>
          <w:b/>
        </w:rPr>
      </w:pPr>
      <w:bookmarkStart w:id="0" w:name="_GoBack"/>
      <w:bookmarkEnd w:id="0"/>
      <w:r>
        <w:rPr>
          <w:rFonts w:ascii="Arial" w:hAnsi="Arial" w:cs="Arial"/>
          <w:b/>
        </w:rPr>
        <w:t xml:space="preserve">SELLINDGE PRIMARY SCHOOL - </w:t>
      </w:r>
      <w:r w:rsidRPr="00541152">
        <w:rPr>
          <w:rFonts w:ascii="Arial" w:hAnsi="Arial" w:cs="Arial"/>
          <w:b/>
        </w:rPr>
        <w:t xml:space="preserve">GOVERNING BODY </w:t>
      </w:r>
      <w:r>
        <w:rPr>
          <w:rFonts w:ascii="Arial" w:hAnsi="Arial" w:cs="Arial"/>
          <w:b/>
        </w:rPr>
        <w:t>DEVELOPMENT</w:t>
      </w:r>
      <w:r w:rsidRPr="00541152">
        <w:rPr>
          <w:rFonts w:ascii="Arial" w:hAnsi="Arial" w:cs="Arial"/>
          <w:b/>
        </w:rPr>
        <w:t xml:space="preserve"> PLAN</w:t>
      </w:r>
      <w:r>
        <w:rPr>
          <w:rFonts w:ascii="Arial" w:hAnsi="Arial" w:cs="Arial"/>
          <w:b/>
        </w:rPr>
        <w:t xml:space="preserve"> -</w:t>
      </w:r>
      <w:r w:rsidRPr="00541152">
        <w:rPr>
          <w:rFonts w:ascii="Arial" w:hAnsi="Arial" w:cs="Arial"/>
          <w:b/>
        </w:rPr>
        <w:t xml:space="preserve"> </w:t>
      </w:r>
      <w:r>
        <w:rPr>
          <w:rFonts w:ascii="Arial" w:hAnsi="Arial" w:cs="Arial"/>
          <w:b/>
        </w:rPr>
        <w:t xml:space="preserve">SEP </w:t>
      </w:r>
      <w:r w:rsidRPr="00541152">
        <w:rPr>
          <w:rFonts w:ascii="Arial" w:hAnsi="Arial" w:cs="Arial"/>
          <w:b/>
        </w:rPr>
        <w:t>20</w:t>
      </w:r>
      <w:r w:rsidR="00092234">
        <w:rPr>
          <w:rFonts w:ascii="Arial" w:hAnsi="Arial" w:cs="Arial"/>
          <w:b/>
        </w:rPr>
        <w:t>2</w:t>
      </w:r>
      <w:r w:rsidR="005C2112">
        <w:rPr>
          <w:rFonts w:ascii="Arial" w:hAnsi="Arial" w:cs="Arial"/>
          <w:b/>
        </w:rPr>
        <w:t>2</w:t>
      </w:r>
      <w:r w:rsidRPr="00541152">
        <w:rPr>
          <w:rFonts w:ascii="Arial" w:hAnsi="Arial" w:cs="Arial"/>
          <w:b/>
        </w:rPr>
        <w:t xml:space="preserve"> – </w:t>
      </w:r>
      <w:r>
        <w:rPr>
          <w:rFonts w:ascii="Arial" w:hAnsi="Arial" w:cs="Arial"/>
          <w:b/>
        </w:rPr>
        <w:t xml:space="preserve">AUG </w:t>
      </w:r>
      <w:r w:rsidRPr="00541152">
        <w:rPr>
          <w:rFonts w:ascii="Arial" w:hAnsi="Arial" w:cs="Arial"/>
          <w:b/>
        </w:rPr>
        <w:t>202</w:t>
      </w:r>
      <w:r w:rsidR="005C2112">
        <w:rPr>
          <w:rFonts w:ascii="Arial" w:hAnsi="Arial" w:cs="Arial"/>
          <w:b/>
        </w:rPr>
        <w:t>4</w:t>
      </w:r>
    </w:p>
    <w:p w14:paraId="0EC463AA" w14:textId="77777777" w:rsidR="001F2638" w:rsidRDefault="001F2638" w:rsidP="002E6CA5">
      <w:pPr>
        <w:rPr>
          <w:rFonts w:ascii="Arial" w:hAnsi="Arial" w:cs="Arial"/>
          <w:bCs/>
        </w:rPr>
      </w:pPr>
    </w:p>
    <w:p w14:paraId="3385FA25" w14:textId="340A6B55" w:rsidR="002E6CA5" w:rsidRPr="004E2388" w:rsidRDefault="002E6CA5" w:rsidP="002E6CA5">
      <w:pPr>
        <w:rPr>
          <w:rFonts w:ascii="Arial" w:hAnsi="Arial" w:cs="Arial"/>
          <w:bCs/>
        </w:rPr>
      </w:pPr>
      <w:proofErr w:type="gramStart"/>
      <w:r w:rsidRPr="004E2388">
        <w:rPr>
          <w:rFonts w:ascii="Arial" w:hAnsi="Arial" w:cs="Arial"/>
          <w:bCs/>
        </w:rPr>
        <w:t xml:space="preserve">This plan is intended to ensure that the </w:t>
      </w:r>
      <w:r>
        <w:rPr>
          <w:rFonts w:ascii="Arial" w:hAnsi="Arial" w:cs="Arial"/>
          <w:bCs/>
        </w:rPr>
        <w:t>F</w:t>
      </w:r>
      <w:r w:rsidRPr="004E2388">
        <w:rPr>
          <w:rFonts w:ascii="Arial" w:hAnsi="Arial" w:cs="Arial"/>
          <w:bCs/>
        </w:rPr>
        <w:t>GB</w:t>
      </w:r>
      <w:r>
        <w:rPr>
          <w:rFonts w:ascii="Arial" w:hAnsi="Arial" w:cs="Arial"/>
          <w:bCs/>
        </w:rPr>
        <w:t>’s</w:t>
      </w:r>
      <w:r w:rsidRPr="004E2388">
        <w:rPr>
          <w:rFonts w:ascii="Arial" w:hAnsi="Arial" w:cs="Arial"/>
          <w:bCs/>
        </w:rPr>
        <w:t xml:space="preserve"> activities are focussed on supporting and challenging </w:t>
      </w:r>
      <w:r>
        <w:rPr>
          <w:rFonts w:ascii="Arial" w:hAnsi="Arial" w:cs="Arial"/>
          <w:bCs/>
        </w:rPr>
        <w:t>the s</w:t>
      </w:r>
      <w:r w:rsidRPr="004E2388">
        <w:rPr>
          <w:rFonts w:ascii="Arial" w:hAnsi="Arial" w:cs="Arial"/>
          <w:bCs/>
        </w:rPr>
        <w:t>chool</w:t>
      </w:r>
      <w:r>
        <w:rPr>
          <w:rFonts w:ascii="Arial" w:hAnsi="Arial" w:cs="Arial"/>
          <w:bCs/>
        </w:rPr>
        <w:t>’s</w:t>
      </w:r>
      <w:r w:rsidRPr="004E2388">
        <w:rPr>
          <w:rFonts w:ascii="Arial" w:hAnsi="Arial" w:cs="Arial"/>
          <w:bCs/>
        </w:rPr>
        <w:t xml:space="preserve"> leaders (at all levels) in achieving the key </w:t>
      </w:r>
      <w:r>
        <w:rPr>
          <w:rFonts w:ascii="Arial" w:hAnsi="Arial" w:cs="Arial"/>
          <w:bCs/>
        </w:rPr>
        <w:t xml:space="preserve">strategic </w:t>
      </w:r>
      <w:r w:rsidRPr="004E2388">
        <w:rPr>
          <w:rFonts w:ascii="Arial" w:hAnsi="Arial" w:cs="Arial"/>
          <w:bCs/>
        </w:rPr>
        <w:t xml:space="preserve">priorities for the </w:t>
      </w:r>
      <w:r>
        <w:rPr>
          <w:rFonts w:ascii="Arial" w:hAnsi="Arial" w:cs="Arial"/>
          <w:bCs/>
        </w:rPr>
        <w:t>s</w:t>
      </w:r>
      <w:r w:rsidRPr="004E2388">
        <w:rPr>
          <w:rFonts w:ascii="Arial" w:hAnsi="Arial" w:cs="Arial"/>
          <w:bCs/>
        </w:rPr>
        <w:t>chool</w:t>
      </w:r>
      <w:r>
        <w:rPr>
          <w:rFonts w:ascii="Arial" w:hAnsi="Arial" w:cs="Arial"/>
          <w:bCs/>
        </w:rPr>
        <w:t>,</w:t>
      </w:r>
      <w:r w:rsidRPr="004E2388">
        <w:rPr>
          <w:rFonts w:ascii="Arial" w:hAnsi="Arial" w:cs="Arial"/>
          <w:bCs/>
        </w:rPr>
        <w:t xml:space="preserve"> as identified in the School Improvement Plan (which reflects the findings of external inspections</w:t>
      </w:r>
      <w:r w:rsidR="002F4729">
        <w:rPr>
          <w:rFonts w:ascii="Arial" w:hAnsi="Arial" w:cs="Arial"/>
          <w:bCs/>
        </w:rPr>
        <w:t xml:space="preserve"> and visits</w:t>
      </w:r>
      <w:r w:rsidRPr="004E2388">
        <w:rPr>
          <w:rFonts w:ascii="Arial" w:hAnsi="Arial" w:cs="Arial"/>
          <w:bCs/>
        </w:rPr>
        <w:t xml:space="preserve"> -  the Ofsted report of 20</w:t>
      </w:r>
      <w:r w:rsidR="002F4729">
        <w:rPr>
          <w:rFonts w:ascii="Arial" w:hAnsi="Arial" w:cs="Arial"/>
          <w:bCs/>
        </w:rPr>
        <w:t>09</w:t>
      </w:r>
      <w:r w:rsidRPr="004E2388">
        <w:rPr>
          <w:rFonts w:ascii="Arial" w:hAnsi="Arial" w:cs="Arial"/>
          <w:bCs/>
        </w:rPr>
        <w:t xml:space="preserve"> and </w:t>
      </w:r>
      <w:r w:rsidR="002F4729">
        <w:rPr>
          <w:rFonts w:ascii="Arial" w:hAnsi="Arial" w:cs="Arial"/>
          <w:bCs/>
        </w:rPr>
        <w:t>ongoing</w:t>
      </w:r>
      <w:r w:rsidRPr="004E2388">
        <w:rPr>
          <w:rFonts w:ascii="Arial" w:hAnsi="Arial" w:cs="Arial"/>
          <w:bCs/>
        </w:rPr>
        <w:t xml:space="preserve"> </w:t>
      </w:r>
      <w:r w:rsidR="002F4729">
        <w:rPr>
          <w:rFonts w:ascii="Arial" w:hAnsi="Arial" w:cs="Arial"/>
          <w:bCs/>
        </w:rPr>
        <w:t>LA</w:t>
      </w:r>
      <w:r w:rsidRPr="004E2388">
        <w:rPr>
          <w:rFonts w:ascii="Arial" w:hAnsi="Arial" w:cs="Arial"/>
          <w:bCs/>
        </w:rPr>
        <w:t xml:space="preserve"> </w:t>
      </w:r>
      <w:r w:rsidR="002F4729">
        <w:rPr>
          <w:rFonts w:ascii="Arial" w:hAnsi="Arial" w:cs="Arial"/>
          <w:bCs/>
        </w:rPr>
        <w:t>support</w:t>
      </w:r>
      <w:r w:rsidRPr="004E2388">
        <w:rPr>
          <w:rFonts w:ascii="Arial" w:hAnsi="Arial" w:cs="Arial"/>
          <w:bCs/>
        </w:rPr>
        <w:t xml:space="preserve"> – and the school leaders</w:t>
      </w:r>
      <w:r w:rsidR="002F4729">
        <w:rPr>
          <w:rFonts w:ascii="Arial" w:hAnsi="Arial" w:cs="Arial"/>
          <w:bCs/>
        </w:rPr>
        <w:t>’</w:t>
      </w:r>
      <w:r w:rsidRPr="004E2388">
        <w:rPr>
          <w:rFonts w:ascii="Arial" w:hAnsi="Arial" w:cs="Arial"/>
          <w:bCs/>
        </w:rPr>
        <w:t xml:space="preserve"> own assessments of school needs) and that the </w:t>
      </w:r>
      <w:r w:rsidR="002F4729">
        <w:rPr>
          <w:rFonts w:ascii="Arial" w:hAnsi="Arial" w:cs="Arial"/>
          <w:bCs/>
        </w:rPr>
        <w:t>F</w:t>
      </w:r>
      <w:r w:rsidRPr="004E2388">
        <w:rPr>
          <w:rFonts w:ascii="Arial" w:hAnsi="Arial" w:cs="Arial"/>
          <w:bCs/>
        </w:rPr>
        <w:t>GB has the capacity and skills to do so.</w:t>
      </w:r>
      <w:proofErr w:type="gramEnd"/>
    </w:p>
    <w:p w14:paraId="14FC22B2" w14:textId="77777777" w:rsidR="001F2638" w:rsidRDefault="001F2638" w:rsidP="002E6CA5">
      <w:pPr>
        <w:rPr>
          <w:rFonts w:ascii="Arial" w:hAnsi="Arial" w:cs="Arial"/>
          <w:bCs/>
        </w:rPr>
      </w:pPr>
    </w:p>
    <w:p w14:paraId="0F11D323" w14:textId="243EEEDA" w:rsidR="002E6CA5" w:rsidRPr="001F2638" w:rsidRDefault="004D3833" w:rsidP="002E6CA5">
      <w:pPr>
        <w:rPr>
          <w:rFonts w:ascii="Arial" w:hAnsi="Arial" w:cs="Arial"/>
          <w:bCs/>
        </w:rPr>
      </w:pPr>
      <w:r w:rsidRPr="004D3833">
        <w:rPr>
          <w:rFonts w:ascii="Arial" w:hAnsi="Arial" w:cs="Arial"/>
          <w:b/>
        </w:rPr>
        <w:t>NOTE</w:t>
      </w:r>
      <w:r>
        <w:rPr>
          <w:rFonts w:ascii="Arial" w:hAnsi="Arial" w:cs="Arial"/>
          <w:bCs/>
        </w:rPr>
        <w:t xml:space="preserve">: </w:t>
      </w:r>
      <w:r w:rsidR="002E6CA5" w:rsidRPr="004E2388">
        <w:rPr>
          <w:rFonts w:ascii="Arial" w:hAnsi="Arial" w:cs="Arial"/>
          <w:bCs/>
        </w:rPr>
        <w:t xml:space="preserve">The </w:t>
      </w:r>
      <w:r w:rsidR="002F4729">
        <w:rPr>
          <w:rFonts w:ascii="Arial" w:hAnsi="Arial" w:cs="Arial"/>
          <w:bCs/>
        </w:rPr>
        <w:t>F</w:t>
      </w:r>
      <w:r w:rsidR="002E6CA5" w:rsidRPr="004E2388">
        <w:rPr>
          <w:rFonts w:ascii="Arial" w:hAnsi="Arial" w:cs="Arial"/>
          <w:bCs/>
        </w:rPr>
        <w:t xml:space="preserve">GB recognises its statutory obligations in relation to safeguarding, access to education for all, and finance. </w:t>
      </w:r>
      <w:proofErr w:type="gramStart"/>
      <w:r w:rsidR="002E6CA5" w:rsidRPr="004E2388">
        <w:rPr>
          <w:rFonts w:ascii="Arial" w:hAnsi="Arial" w:cs="Arial"/>
          <w:bCs/>
        </w:rPr>
        <w:t xml:space="preserve">In so far as these </w:t>
      </w:r>
      <w:r>
        <w:rPr>
          <w:rFonts w:ascii="Arial" w:hAnsi="Arial" w:cs="Arial"/>
          <w:bCs/>
        </w:rPr>
        <w:t>may</w:t>
      </w:r>
      <w:r w:rsidR="002E6CA5" w:rsidRPr="004E2388">
        <w:rPr>
          <w:rFonts w:ascii="Arial" w:hAnsi="Arial" w:cs="Arial"/>
          <w:bCs/>
        </w:rPr>
        <w:t xml:space="preserve"> not </w:t>
      </w:r>
      <w:r w:rsidR="002F4729">
        <w:rPr>
          <w:rFonts w:ascii="Arial" w:hAnsi="Arial" w:cs="Arial"/>
          <w:bCs/>
        </w:rPr>
        <w:t>currently feature as a focus</w:t>
      </w:r>
      <w:r w:rsidR="00723BA6">
        <w:rPr>
          <w:rFonts w:ascii="Arial" w:hAnsi="Arial" w:cs="Arial"/>
          <w:bCs/>
        </w:rPr>
        <w:t xml:space="preserve"> area</w:t>
      </w:r>
      <w:r w:rsidR="002E6CA5" w:rsidRPr="004E2388">
        <w:rPr>
          <w:rFonts w:ascii="Arial" w:hAnsi="Arial" w:cs="Arial"/>
          <w:bCs/>
        </w:rPr>
        <w:t xml:space="preserve"> </w:t>
      </w:r>
      <w:r w:rsidR="002F4729">
        <w:rPr>
          <w:rFonts w:ascii="Arial" w:hAnsi="Arial" w:cs="Arial"/>
          <w:bCs/>
        </w:rPr>
        <w:t>in</w:t>
      </w:r>
      <w:r w:rsidR="002E6CA5" w:rsidRPr="004E2388">
        <w:rPr>
          <w:rFonts w:ascii="Arial" w:hAnsi="Arial" w:cs="Arial"/>
          <w:bCs/>
        </w:rPr>
        <w:t xml:space="preserve"> this</w:t>
      </w:r>
      <w:r w:rsidR="002F4729">
        <w:rPr>
          <w:rFonts w:ascii="Arial" w:hAnsi="Arial" w:cs="Arial"/>
          <w:bCs/>
        </w:rPr>
        <w:t xml:space="preserve"> edition of the FGB’s</w:t>
      </w:r>
      <w:r w:rsidR="002E6CA5" w:rsidRPr="004E2388">
        <w:rPr>
          <w:rFonts w:ascii="Arial" w:hAnsi="Arial" w:cs="Arial"/>
          <w:bCs/>
        </w:rPr>
        <w:t xml:space="preserve"> plan, they are</w:t>
      </w:r>
      <w:r w:rsidR="00723BA6">
        <w:rPr>
          <w:rFonts w:ascii="Arial" w:hAnsi="Arial" w:cs="Arial"/>
          <w:bCs/>
        </w:rPr>
        <w:t>, however,</w:t>
      </w:r>
      <w:r w:rsidR="002E6CA5" w:rsidRPr="004E2388">
        <w:rPr>
          <w:rFonts w:ascii="Arial" w:hAnsi="Arial" w:cs="Arial"/>
          <w:bCs/>
        </w:rPr>
        <w:t xml:space="preserve"> included in the scope of work carried out by the relevant</w:t>
      </w:r>
      <w:r>
        <w:rPr>
          <w:rFonts w:ascii="Arial" w:hAnsi="Arial" w:cs="Arial"/>
          <w:bCs/>
        </w:rPr>
        <w:t>, delegated governor</w:t>
      </w:r>
      <w:r w:rsidR="002E6CA5" w:rsidRPr="004E2388">
        <w:rPr>
          <w:rFonts w:ascii="Arial" w:hAnsi="Arial" w:cs="Arial"/>
          <w:bCs/>
        </w:rPr>
        <w:t xml:space="preserve"> </w:t>
      </w:r>
      <w:r w:rsidR="002F4729">
        <w:rPr>
          <w:rFonts w:ascii="Arial" w:hAnsi="Arial" w:cs="Arial"/>
          <w:bCs/>
        </w:rPr>
        <w:t xml:space="preserve">sub-groups of the circle </w:t>
      </w:r>
      <w:r w:rsidR="002F4729" w:rsidRPr="001F2638">
        <w:rPr>
          <w:rFonts w:ascii="Arial" w:hAnsi="Arial" w:cs="Arial"/>
          <w:bCs/>
        </w:rPr>
        <w:t>model used currently for monitoring</w:t>
      </w:r>
      <w:r w:rsidR="002E6CA5" w:rsidRPr="001F2638">
        <w:rPr>
          <w:rFonts w:ascii="Arial" w:hAnsi="Arial" w:cs="Arial"/>
          <w:bCs/>
        </w:rPr>
        <w:t xml:space="preserve"> (including </w:t>
      </w:r>
      <w:r w:rsidR="002E6CA5" w:rsidRPr="004D3833">
        <w:rPr>
          <w:rFonts w:ascii="Arial" w:hAnsi="Arial" w:cs="Arial"/>
          <w:b/>
        </w:rPr>
        <w:t>Safeguarding, Financ</w:t>
      </w:r>
      <w:r w:rsidRPr="004D3833">
        <w:rPr>
          <w:rFonts w:ascii="Arial" w:hAnsi="Arial" w:cs="Arial"/>
          <w:b/>
        </w:rPr>
        <w:t>ial health / propriety / value for money</w:t>
      </w:r>
      <w:r w:rsidR="002E6CA5" w:rsidRPr="004D3833">
        <w:rPr>
          <w:rFonts w:ascii="Arial" w:hAnsi="Arial" w:cs="Arial"/>
          <w:b/>
        </w:rPr>
        <w:t xml:space="preserve">, </w:t>
      </w:r>
      <w:r w:rsidR="00A72164">
        <w:rPr>
          <w:rFonts w:ascii="Arial" w:hAnsi="Arial" w:cs="Arial"/>
          <w:b/>
        </w:rPr>
        <w:t xml:space="preserve">SEN, </w:t>
      </w:r>
      <w:r w:rsidR="002E6CA5" w:rsidRPr="004D3833">
        <w:rPr>
          <w:rFonts w:ascii="Arial" w:hAnsi="Arial" w:cs="Arial"/>
          <w:b/>
        </w:rPr>
        <w:t>Health &amp; Safety, Inclusion and Pupil Premium</w:t>
      </w:r>
      <w:r w:rsidRPr="004D3833">
        <w:rPr>
          <w:rFonts w:ascii="Arial" w:hAnsi="Arial" w:cs="Arial"/>
          <w:b/>
        </w:rPr>
        <w:t xml:space="preserve"> </w:t>
      </w:r>
      <w:r w:rsidR="002E6CA5" w:rsidRPr="004D3833">
        <w:rPr>
          <w:rFonts w:ascii="Arial" w:hAnsi="Arial" w:cs="Arial"/>
          <w:b/>
        </w:rPr>
        <w:t>/</w:t>
      </w:r>
      <w:r w:rsidRPr="004D3833">
        <w:rPr>
          <w:rFonts w:ascii="Arial" w:hAnsi="Arial" w:cs="Arial"/>
          <w:b/>
        </w:rPr>
        <w:t xml:space="preserve"> PE Premium / </w:t>
      </w:r>
      <w:r w:rsidR="002E6CA5" w:rsidRPr="004D3833">
        <w:rPr>
          <w:rFonts w:ascii="Arial" w:hAnsi="Arial" w:cs="Arial"/>
          <w:b/>
        </w:rPr>
        <w:t>Disadvantaged Pupils</w:t>
      </w:r>
      <w:r w:rsidR="002E6CA5" w:rsidRPr="001F2638">
        <w:rPr>
          <w:rFonts w:ascii="Arial" w:hAnsi="Arial" w:cs="Arial"/>
          <w:bCs/>
        </w:rPr>
        <w:t xml:space="preserve">), and </w:t>
      </w:r>
      <w:r w:rsidR="002F4729" w:rsidRPr="001F2638">
        <w:rPr>
          <w:rFonts w:ascii="Arial" w:hAnsi="Arial" w:cs="Arial"/>
          <w:bCs/>
        </w:rPr>
        <w:t>during (in)formal visits</w:t>
      </w:r>
      <w:r w:rsidR="002E6CA5" w:rsidRPr="001F2638">
        <w:rPr>
          <w:rFonts w:ascii="Arial" w:hAnsi="Arial" w:cs="Arial"/>
          <w:bCs/>
        </w:rPr>
        <w:t xml:space="preserve"> carried out by Governors generally.</w:t>
      </w:r>
      <w:proofErr w:type="gramEnd"/>
      <w:r>
        <w:rPr>
          <w:rFonts w:ascii="Arial" w:hAnsi="Arial" w:cs="Arial"/>
          <w:bCs/>
        </w:rPr>
        <w:t xml:space="preserve"> All such reports </w:t>
      </w:r>
      <w:proofErr w:type="gramStart"/>
      <w:r>
        <w:rPr>
          <w:rFonts w:ascii="Arial" w:hAnsi="Arial" w:cs="Arial"/>
          <w:bCs/>
        </w:rPr>
        <w:t>must be</w:t>
      </w:r>
      <w:r w:rsidR="00A72164">
        <w:rPr>
          <w:rFonts w:ascii="Arial" w:hAnsi="Arial" w:cs="Arial"/>
          <w:bCs/>
        </w:rPr>
        <w:t xml:space="preserve"> </w:t>
      </w:r>
      <w:r>
        <w:rPr>
          <w:rFonts w:ascii="Arial" w:hAnsi="Arial" w:cs="Arial"/>
          <w:bCs/>
        </w:rPr>
        <w:t>placed</w:t>
      </w:r>
      <w:proofErr w:type="gramEnd"/>
      <w:r>
        <w:rPr>
          <w:rFonts w:ascii="Arial" w:hAnsi="Arial" w:cs="Arial"/>
          <w:bCs/>
        </w:rPr>
        <w:t xml:space="preserve"> on an FGB meeting agenda and are open to scrutiny and further challenge / questions by any governor(s) in accordance with the monitoring schedule and as evidenced in FGB minutes ongoing.</w:t>
      </w:r>
      <w:r w:rsidR="00A72164">
        <w:rPr>
          <w:rFonts w:ascii="Arial" w:hAnsi="Arial" w:cs="Arial"/>
          <w:bCs/>
        </w:rPr>
        <w:t xml:space="preserve"> </w:t>
      </w:r>
      <w:r w:rsidR="00A72164" w:rsidRPr="00A72164">
        <w:rPr>
          <w:rFonts w:ascii="Arial" w:hAnsi="Arial" w:cs="Arial"/>
          <w:b/>
        </w:rPr>
        <w:t>Governors also maintain and review statutory policies</w:t>
      </w:r>
      <w:r w:rsidR="00A72164">
        <w:rPr>
          <w:rFonts w:ascii="Arial" w:hAnsi="Arial" w:cs="Arial"/>
          <w:bCs/>
        </w:rPr>
        <w:t xml:space="preserve"> in these key areas and others, as appropriate. The Chair and Vice Chair ensure a </w:t>
      </w:r>
      <w:r w:rsidR="00A72164" w:rsidRPr="00A72164">
        <w:rPr>
          <w:rFonts w:ascii="Arial" w:hAnsi="Arial" w:cs="Arial"/>
          <w:bCs/>
        </w:rPr>
        <w:t>clear separation</w:t>
      </w:r>
      <w:r w:rsidR="00A72164">
        <w:rPr>
          <w:rFonts w:ascii="Arial" w:hAnsi="Arial" w:cs="Arial"/>
          <w:bCs/>
        </w:rPr>
        <w:t xml:space="preserve"> exists</w:t>
      </w:r>
      <w:r w:rsidR="00A72164" w:rsidRPr="00A72164">
        <w:rPr>
          <w:rFonts w:ascii="Arial" w:hAnsi="Arial" w:cs="Arial"/>
          <w:bCs/>
        </w:rPr>
        <w:t xml:space="preserve"> between strategic</w:t>
      </w:r>
      <w:r w:rsidR="00723BA6">
        <w:rPr>
          <w:rFonts w:ascii="Arial" w:hAnsi="Arial" w:cs="Arial"/>
          <w:bCs/>
        </w:rPr>
        <w:t xml:space="preserve"> (Governors and SLT)</w:t>
      </w:r>
      <w:r w:rsidR="00A72164" w:rsidRPr="00A72164">
        <w:rPr>
          <w:rFonts w:ascii="Arial" w:hAnsi="Arial" w:cs="Arial"/>
          <w:bCs/>
        </w:rPr>
        <w:t xml:space="preserve"> and operational</w:t>
      </w:r>
      <w:r w:rsidR="00723BA6">
        <w:rPr>
          <w:rFonts w:ascii="Arial" w:hAnsi="Arial" w:cs="Arial"/>
          <w:bCs/>
        </w:rPr>
        <w:t xml:space="preserve"> (SLT and Subject Leaders)</w:t>
      </w:r>
      <w:r w:rsidR="00A72164" w:rsidRPr="00A72164">
        <w:rPr>
          <w:rFonts w:ascii="Arial" w:hAnsi="Arial" w:cs="Arial"/>
          <w:bCs/>
        </w:rPr>
        <w:t xml:space="preserve"> leadership</w:t>
      </w:r>
      <w:r w:rsidR="00A72164">
        <w:rPr>
          <w:rFonts w:ascii="Arial" w:hAnsi="Arial" w:cs="Arial"/>
          <w:bCs/>
        </w:rPr>
        <w:t xml:space="preserve"> in the school</w:t>
      </w:r>
      <w:r w:rsidR="00A72164" w:rsidRPr="00A72164">
        <w:rPr>
          <w:rFonts w:ascii="Arial" w:hAnsi="Arial" w:cs="Arial"/>
          <w:bCs/>
        </w:rPr>
        <w:t>, which is supported by positive relationships that encourage a professional culture</w:t>
      </w:r>
      <w:r w:rsidR="00A72164">
        <w:rPr>
          <w:rFonts w:ascii="Arial" w:hAnsi="Arial" w:cs="Arial"/>
          <w:bCs/>
        </w:rPr>
        <w:t xml:space="preserve"> and ethos throughout.</w:t>
      </w:r>
    </w:p>
    <w:p w14:paraId="4FAAB1FD" w14:textId="77777777" w:rsidR="001F2638" w:rsidRDefault="001F2638" w:rsidP="002E6CA5">
      <w:pPr>
        <w:rPr>
          <w:rFonts w:ascii="Arial" w:hAnsi="Arial" w:cs="Arial"/>
          <w:bCs/>
        </w:rPr>
      </w:pPr>
    </w:p>
    <w:p w14:paraId="39DD9F30" w14:textId="5BF84271" w:rsidR="002E6CA5" w:rsidRDefault="002E6CA5" w:rsidP="002E6CA5">
      <w:pPr>
        <w:rPr>
          <w:rFonts w:ascii="Arial" w:hAnsi="Arial" w:cs="Arial"/>
          <w:bCs/>
        </w:rPr>
      </w:pPr>
      <w:r w:rsidRPr="001F2638">
        <w:rPr>
          <w:rFonts w:ascii="Arial" w:hAnsi="Arial" w:cs="Arial"/>
          <w:bCs/>
        </w:rPr>
        <w:t>This plan reflects the structure of the</w:t>
      </w:r>
      <w:r w:rsidR="001F2638" w:rsidRPr="001F2638">
        <w:rPr>
          <w:rFonts w:ascii="Arial" w:hAnsi="Arial" w:cs="Arial"/>
          <w:bCs/>
        </w:rPr>
        <w:t xml:space="preserve"> ‘</w:t>
      </w:r>
      <w:r w:rsidR="001F2638" w:rsidRPr="001F2638">
        <w:rPr>
          <w:rStyle w:val="Strong"/>
          <w:rFonts w:ascii="Arial" w:hAnsi="Arial" w:cs="Arial"/>
          <w:b w:val="0"/>
          <w:color w:val="000000"/>
        </w:rPr>
        <w:t>The key features of effective governance</w:t>
      </w:r>
      <w:r w:rsidR="001F2638" w:rsidRPr="001F2638">
        <w:rPr>
          <w:rFonts w:ascii="Arial" w:hAnsi="Arial" w:cs="Arial"/>
          <w:bCs/>
        </w:rPr>
        <w:t>’</w:t>
      </w:r>
      <w:r w:rsidR="00723BA6">
        <w:rPr>
          <w:rFonts w:ascii="Arial" w:hAnsi="Arial" w:cs="Arial"/>
          <w:bCs/>
        </w:rPr>
        <w:t xml:space="preserve"> and</w:t>
      </w:r>
      <w:r w:rsidRPr="004E2388">
        <w:rPr>
          <w:rFonts w:ascii="Arial" w:hAnsi="Arial" w:cs="Arial"/>
          <w:bCs/>
        </w:rPr>
        <w:t xml:space="preserve"> </w:t>
      </w:r>
      <w:r w:rsidR="00723BA6">
        <w:rPr>
          <w:rFonts w:ascii="Arial" w:hAnsi="Arial" w:cs="Arial"/>
          <w:bCs/>
        </w:rPr>
        <w:t>t</w:t>
      </w:r>
      <w:r w:rsidRPr="004E2388">
        <w:rPr>
          <w:rFonts w:ascii="Arial" w:hAnsi="Arial" w:cs="Arial"/>
          <w:bCs/>
        </w:rPr>
        <w:t xml:space="preserve">his plan sets out development actions for the </w:t>
      </w:r>
      <w:r w:rsidR="002F4729">
        <w:rPr>
          <w:rFonts w:ascii="Arial" w:hAnsi="Arial" w:cs="Arial"/>
          <w:bCs/>
        </w:rPr>
        <w:t>F</w:t>
      </w:r>
      <w:r w:rsidRPr="004E2388">
        <w:rPr>
          <w:rFonts w:ascii="Arial" w:hAnsi="Arial" w:cs="Arial"/>
          <w:bCs/>
        </w:rPr>
        <w:t xml:space="preserve">GB </w:t>
      </w:r>
      <w:r w:rsidR="00DB651E">
        <w:rPr>
          <w:rFonts w:ascii="Arial" w:hAnsi="Arial" w:cs="Arial"/>
          <w:bCs/>
        </w:rPr>
        <w:t>and</w:t>
      </w:r>
      <w:r w:rsidRPr="004E2388">
        <w:rPr>
          <w:rFonts w:ascii="Arial" w:hAnsi="Arial" w:cs="Arial"/>
          <w:bCs/>
        </w:rPr>
        <w:t xml:space="preserve"> assess</w:t>
      </w:r>
      <w:r w:rsidR="00DB651E">
        <w:rPr>
          <w:rFonts w:ascii="Arial" w:hAnsi="Arial" w:cs="Arial"/>
          <w:bCs/>
        </w:rPr>
        <w:t>es</w:t>
      </w:r>
      <w:r w:rsidRPr="004E2388">
        <w:rPr>
          <w:rFonts w:ascii="Arial" w:hAnsi="Arial" w:cs="Arial"/>
          <w:bCs/>
        </w:rPr>
        <w:t xml:space="preserve"> </w:t>
      </w:r>
      <w:r w:rsidR="004D3833">
        <w:rPr>
          <w:rFonts w:ascii="Arial" w:hAnsi="Arial" w:cs="Arial"/>
          <w:bCs/>
        </w:rPr>
        <w:t>the</w:t>
      </w:r>
      <w:r w:rsidRPr="004E2388">
        <w:rPr>
          <w:rFonts w:ascii="Arial" w:hAnsi="Arial" w:cs="Arial"/>
          <w:bCs/>
        </w:rPr>
        <w:t xml:space="preserve"> effectiveness of Governors</w:t>
      </w:r>
      <w:r w:rsidR="00DB651E">
        <w:rPr>
          <w:rFonts w:ascii="Arial" w:hAnsi="Arial" w:cs="Arial"/>
          <w:bCs/>
        </w:rPr>
        <w:t>’</w:t>
      </w:r>
      <w:r w:rsidRPr="004E2388">
        <w:rPr>
          <w:rFonts w:ascii="Arial" w:hAnsi="Arial" w:cs="Arial"/>
          <w:bCs/>
        </w:rPr>
        <w:t xml:space="preserve"> implementation and impact of their actions under the </w:t>
      </w:r>
      <w:r w:rsidR="00524348">
        <w:rPr>
          <w:rFonts w:ascii="Arial" w:hAnsi="Arial" w:cs="Arial"/>
          <w:bCs/>
        </w:rPr>
        <w:t>respective</w:t>
      </w:r>
      <w:r w:rsidRPr="004E2388">
        <w:rPr>
          <w:rFonts w:ascii="Arial" w:hAnsi="Arial" w:cs="Arial"/>
          <w:bCs/>
        </w:rPr>
        <w:t xml:space="preserve"> headings.</w:t>
      </w:r>
      <w:r w:rsidR="00524348">
        <w:rPr>
          <w:rFonts w:ascii="Arial" w:hAnsi="Arial" w:cs="Arial"/>
          <w:bCs/>
        </w:rPr>
        <w:t xml:space="preserve"> All governors receive and sign the Code of Conduct as part of their induction and updates </w:t>
      </w:r>
      <w:proofErr w:type="gramStart"/>
      <w:r w:rsidR="00524348">
        <w:rPr>
          <w:rFonts w:ascii="Arial" w:hAnsi="Arial" w:cs="Arial"/>
          <w:bCs/>
        </w:rPr>
        <w:t>are assessed</w:t>
      </w:r>
      <w:proofErr w:type="gramEnd"/>
      <w:r w:rsidR="00524348">
        <w:rPr>
          <w:rFonts w:ascii="Arial" w:hAnsi="Arial" w:cs="Arial"/>
          <w:bCs/>
        </w:rPr>
        <w:t xml:space="preserve"> annually.</w:t>
      </w:r>
    </w:p>
    <w:p w14:paraId="5E19C968" w14:textId="77777777" w:rsidR="00723BA6" w:rsidRPr="001F2638" w:rsidRDefault="00723BA6" w:rsidP="002E6CA5"/>
    <w:p w14:paraId="240E845A" w14:textId="77777777" w:rsidR="00723BA6" w:rsidRPr="004E2388" w:rsidRDefault="00723BA6" w:rsidP="00723BA6">
      <w:pPr>
        <w:rPr>
          <w:rFonts w:ascii="Arial" w:hAnsi="Arial" w:cs="Arial"/>
          <w:bCs/>
        </w:rPr>
      </w:pPr>
      <w:r>
        <w:rPr>
          <w:rFonts w:ascii="Arial" w:hAnsi="Arial" w:cs="Arial"/>
          <w:bCs/>
        </w:rPr>
        <w:t>This p</w:t>
      </w:r>
      <w:r w:rsidRPr="004E2388">
        <w:rPr>
          <w:rFonts w:ascii="Arial" w:hAnsi="Arial" w:cs="Arial"/>
          <w:bCs/>
        </w:rPr>
        <w:t>lan</w:t>
      </w:r>
      <w:r>
        <w:rPr>
          <w:rFonts w:ascii="Arial" w:hAnsi="Arial" w:cs="Arial"/>
          <w:bCs/>
        </w:rPr>
        <w:t xml:space="preserve"> is</w:t>
      </w:r>
      <w:r w:rsidRPr="004E2388">
        <w:rPr>
          <w:rFonts w:ascii="Arial" w:hAnsi="Arial" w:cs="Arial"/>
          <w:bCs/>
        </w:rPr>
        <w:t xml:space="preserve"> to be </w:t>
      </w:r>
      <w:r>
        <w:rPr>
          <w:rFonts w:ascii="Arial" w:hAnsi="Arial" w:cs="Arial"/>
          <w:bCs/>
        </w:rPr>
        <w:t xml:space="preserve">formally </w:t>
      </w:r>
      <w:proofErr w:type="gramStart"/>
      <w:r w:rsidRPr="004E2388">
        <w:rPr>
          <w:rFonts w:ascii="Arial" w:hAnsi="Arial" w:cs="Arial"/>
          <w:bCs/>
        </w:rPr>
        <w:t>monitored</w:t>
      </w:r>
      <w:proofErr w:type="gramEnd"/>
      <w:r w:rsidRPr="004E2388">
        <w:rPr>
          <w:rFonts w:ascii="Arial" w:hAnsi="Arial" w:cs="Arial"/>
          <w:bCs/>
        </w:rPr>
        <w:t xml:space="preserve"> </w:t>
      </w:r>
      <w:r>
        <w:rPr>
          <w:rFonts w:ascii="Arial" w:hAnsi="Arial" w:cs="Arial"/>
          <w:bCs/>
        </w:rPr>
        <w:t>seasonally</w:t>
      </w:r>
      <w:r w:rsidRPr="004E2388">
        <w:rPr>
          <w:rFonts w:ascii="Arial" w:hAnsi="Arial" w:cs="Arial"/>
          <w:bCs/>
        </w:rPr>
        <w:t xml:space="preserve"> (or as otherwise provided in each section)</w:t>
      </w:r>
      <w:r>
        <w:rPr>
          <w:rFonts w:ascii="Arial" w:hAnsi="Arial" w:cs="Arial"/>
          <w:bCs/>
        </w:rPr>
        <w:t xml:space="preserve"> but is a standing item on the FGB agendas, should governors in the interim wish to contribute and/or update areas, actions or evidence</w:t>
      </w:r>
      <w:r w:rsidRPr="004E2388">
        <w:rPr>
          <w:rFonts w:ascii="Arial" w:hAnsi="Arial" w:cs="Arial"/>
          <w:bCs/>
        </w:rPr>
        <w:t>.</w:t>
      </w:r>
    </w:p>
    <w:p w14:paraId="406FB7DE" w14:textId="26FF1869" w:rsidR="001F2638" w:rsidRDefault="001F2638" w:rsidP="002E6CA5">
      <w:pPr>
        <w:rPr>
          <w:rFonts w:ascii="Arial" w:hAnsi="Arial" w:cs="Arial"/>
          <w:bCs/>
        </w:rPr>
      </w:pPr>
    </w:p>
    <w:p w14:paraId="235833E9" w14:textId="77777777" w:rsidR="00366BD9" w:rsidRDefault="00366BD9" w:rsidP="002E6CA5">
      <w:pPr>
        <w:rPr>
          <w:rFonts w:ascii="Arial" w:hAnsi="Arial" w:cs="Arial"/>
          <w:bCs/>
        </w:rPr>
      </w:pPr>
    </w:p>
    <w:p w14:paraId="0630B421" w14:textId="12FAE261" w:rsidR="002E6CA5" w:rsidRPr="004E2388" w:rsidRDefault="002E6CA5" w:rsidP="002E6CA5">
      <w:pPr>
        <w:rPr>
          <w:rFonts w:ascii="Arial" w:hAnsi="Arial" w:cs="Arial"/>
          <w:bCs/>
        </w:rPr>
      </w:pPr>
      <w:r w:rsidRPr="004E2388">
        <w:rPr>
          <w:rFonts w:ascii="Arial" w:hAnsi="Arial" w:cs="Arial"/>
          <w:bCs/>
        </w:rPr>
        <w:t xml:space="preserve">For ease of </w:t>
      </w:r>
      <w:proofErr w:type="gramStart"/>
      <w:r w:rsidRPr="004E2388">
        <w:rPr>
          <w:rFonts w:ascii="Arial" w:hAnsi="Arial" w:cs="Arial"/>
          <w:bCs/>
        </w:rPr>
        <w:t>reference</w:t>
      </w:r>
      <w:proofErr w:type="gramEnd"/>
      <w:r w:rsidRPr="004E2388">
        <w:rPr>
          <w:rFonts w:ascii="Arial" w:hAnsi="Arial" w:cs="Arial"/>
          <w:bCs/>
        </w:rPr>
        <w:t xml:space="preserve"> the key elements</w:t>
      </w:r>
      <w:r w:rsidR="00DB651E">
        <w:rPr>
          <w:rFonts w:ascii="Arial" w:hAnsi="Arial" w:cs="Arial"/>
          <w:bCs/>
        </w:rPr>
        <w:t xml:space="preserve"> / targets</w:t>
      </w:r>
      <w:r w:rsidRPr="004E2388">
        <w:rPr>
          <w:rFonts w:ascii="Arial" w:hAnsi="Arial" w:cs="Arial"/>
          <w:bCs/>
        </w:rPr>
        <w:t xml:space="preserve"> of the 20</w:t>
      </w:r>
      <w:r w:rsidR="00DB651E">
        <w:rPr>
          <w:rFonts w:ascii="Arial" w:hAnsi="Arial" w:cs="Arial"/>
          <w:bCs/>
        </w:rPr>
        <w:t>0</w:t>
      </w:r>
      <w:r w:rsidRPr="004E2388">
        <w:rPr>
          <w:rFonts w:ascii="Arial" w:hAnsi="Arial" w:cs="Arial"/>
          <w:bCs/>
        </w:rPr>
        <w:t>9 Ofsted report are set out below</w:t>
      </w:r>
      <w:r w:rsidR="00723BA6">
        <w:rPr>
          <w:rFonts w:ascii="Arial" w:hAnsi="Arial" w:cs="Arial"/>
          <w:bCs/>
        </w:rPr>
        <w:t>:</w:t>
      </w:r>
    </w:p>
    <w:p w14:paraId="1CD30494" w14:textId="77777777" w:rsidR="00DB651E" w:rsidRDefault="00DB651E" w:rsidP="00DB651E">
      <w:pPr>
        <w:spacing w:after="120"/>
        <w:contextualSpacing/>
        <w:rPr>
          <w:rFonts w:ascii="Arial" w:hAnsi="Arial" w:cs="Arial"/>
          <w:b/>
          <w:bCs/>
        </w:rPr>
      </w:pPr>
    </w:p>
    <w:p w14:paraId="18831D8F" w14:textId="06FE0D76" w:rsidR="00DB651E" w:rsidRDefault="00DB651E" w:rsidP="00DB651E">
      <w:pPr>
        <w:spacing w:after="120"/>
        <w:contextualSpacing/>
        <w:rPr>
          <w:rFonts w:ascii="Arial" w:hAnsi="Arial" w:cs="Arial"/>
          <w:b/>
          <w:bCs/>
        </w:rPr>
      </w:pPr>
      <w:r w:rsidRPr="004E2388">
        <w:rPr>
          <w:rFonts w:ascii="Arial" w:hAnsi="Arial" w:cs="Arial"/>
          <w:b/>
          <w:bCs/>
        </w:rPr>
        <w:t xml:space="preserve">Ofsted </w:t>
      </w:r>
      <w:r>
        <w:rPr>
          <w:rFonts w:ascii="Arial" w:hAnsi="Arial" w:cs="Arial"/>
          <w:b/>
          <w:bCs/>
        </w:rPr>
        <w:t>Report 20</w:t>
      </w:r>
      <w:r w:rsidR="007B5263">
        <w:rPr>
          <w:rFonts w:ascii="Arial" w:hAnsi="Arial" w:cs="Arial"/>
          <w:b/>
          <w:bCs/>
        </w:rPr>
        <w:t>0</w:t>
      </w:r>
      <w:r>
        <w:rPr>
          <w:rFonts w:ascii="Arial" w:hAnsi="Arial" w:cs="Arial"/>
          <w:b/>
          <w:bCs/>
        </w:rPr>
        <w:t>9</w:t>
      </w:r>
    </w:p>
    <w:p w14:paraId="7911A8A0" w14:textId="38B8EB2B" w:rsidR="00DB651E" w:rsidRDefault="00DB651E" w:rsidP="00DB651E">
      <w:pPr>
        <w:spacing w:after="120"/>
        <w:contextualSpacing/>
        <w:rPr>
          <w:rFonts w:ascii="Arial" w:hAnsi="Arial" w:cs="Arial"/>
          <w:b/>
          <w:bCs/>
        </w:rPr>
      </w:pPr>
      <w:r w:rsidRPr="004E2388">
        <w:rPr>
          <w:rFonts w:ascii="Arial" w:hAnsi="Arial" w:cs="Arial"/>
          <w:b/>
          <w:bCs/>
        </w:rPr>
        <w:t>What does the school need to do to improve</w:t>
      </w:r>
      <w:r>
        <w:rPr>
          <w:rFonts w:ascii="Arial" w:hAnsi="Arial" w:cs="Arial"/>
          <w:b/>
          <w:bCs/>
        </w:rPr>
        <w:t xml:space="preserve"> further</w:t>
      </w:r>
      <w:r w:rsidRPr="004E2388">
        <w:rPr>
          <w:rFonts w:ascii="Arial" w:hAnsi="Arial" w:cs="Arial"/>
          <w:b/>
          <w:bCs/>
        </w:rPr>
        <w:t>?</w:t>
      </w:r>
    </w:p>
    <w:p w14:paraId="09E16A0D" w14:textId="09CC3B3A" w:rsidR="002E6CA5" w:rsidRDefault="004D3833" w:rsidP="004D3833">
      <w:pPr>
        <w:pStyle w:val="NormalWeb"/>
        <w:rPr>
          <w:rFonts w:ascii="FoundryFormSans" w:hAnsi="FoundryFormSans"/>
        </w:rPr>
      </w:pPr>
      <w:r>
        <w:rPr>
          <w:rFonts w:ascii="FoundryFormSans" w:hAnsi="FoundryFormSans"/>
        </w:rPr>
        <w:t>“</w:t>
      </w:r>
      <w:r w:rsidR="00DB651E">
        <w:rPr>
          <w:rFonts w:ascii="FoundryFormSans" w:hAnsi="FoundryFormSans"/>
        </w:rPr>
        <w:t>Increase pupils' understanding of the varied lives, beliefs and cultures of children in other areas of the UK for example by making links to other schools.</w:t>
      </w:r>
      <w:r>
        <w:rPr>
          <w:rFonts w:ascii="FoundryFormSans" w:hAnsi="FoundryFormSans"/>
        </w:rPr>
        <w:t>”</w:t>
      </w:r>
    </w:p>
    <w:p w14:paraId="7B08E1C7" w14:textId="588C09A0" w:rsidR="00366BD9" w:rsidRPr="004D3833" w:rsidRDefault="31BC1901" w:rsidP="004D3833">
      <w:pPr>
        <w:pStyle w:val="NormalWeb"/>
      </w:pPr>
      <w:r>
        <w:t>,</w:t>
      </w:r>
    </w:p>
    <w:tbl>
      <w:tblPr>
        <w:tblStyle w:val="TableGrid"/>
        <w:tblW w:w="0" w:type="auto"/>
        <w:tblLook w:val="04A0" w:firstRow="1" w:lastRow="0" w:firstColumn="1" w:lastColumn="0" w:noHBand="0" w:noVBand="1"/>
      </w:tblPr>
      <w:tblGrid>
        <w:gridCol w:w="2887"/>
        <w:gridCol w:w="2805"/>
        <w:gridCol w:w="985"/>
        <w:gridCol w:w="1120"/>
        <w:gridCol w:w="1406"/>
        <w:gridCol w:w="4745"/>
      </w:tblGrid>
      <w:tr w:rsidR="00212823" w:rsidRPr="003119D9" w14:paraId="427EB101" w14:textId="77777777" w:rsidTr="763A7B31">
        <w:trPr>
          <w:trHeight w:val="396"/>
        </w:trPr>
        <w:tc>
          <w:tcPr>
            <w:tcW w:w="14174" w:type="dxa"/>
            <w:gridSpan w:val="6"/>
            <w:shd w:val="clear" w:color="auto" w:fill="EEECE1" w:themeFill="background2"/>
          </w:tcPr>
          <w:p w14:paraId="17EF0D9C" w14:textId="4E0F7E83" w:rsidR="00212823" w:rsidRPr="003119D9" w:rsidRDefault="00212823" w:rsidP="001F2638">
            <w:pPr>
              <w:pStyle w:val="ListParagraph"/>
              <w:numPr>
                <w:ilvl w:val="0"/>
                <w:numId w:val="2"/>
              </w:numPr>
              <w:jc w:val="center"/>
              <w:rPr>
                <w:sz w:val="28"/>
                <w:szCs w:val="28"/>
              </w:rPr>
            </w:pPr>
            <w:r w:rsidRPr="003119D9">
              <w:rPr>
                <w:sz w:val="28"/>
                <w:szCs w:val="28"/>
              </w:rPr>
              <w:lastRenderedPageBreak/>
              <w:t>Strategic Leadership</w:t>
            </w:r>
            <w:r w:rsidR="001F2638" w:rsidRPr="003119D9">
              <w:rPr>
                <w:sz w:val="28"/>
                <w:szCs w:val="28"/>
              </w:rPr>
              <w:t xml:space="preserve"> </w:t>
            </w:r>
            <w:r w:rsidRPr="003119D9">
              <w:rPr>
                <w:sz w:val="28"/>
                <w:szCs w:val="28"/>
              </w:rPr>
              <w:t>that sets and champions vision, ethos and strategy</w:t>
            </w:r>
          </w:p>
        </w:tc>
      </w:tr>
      <w:tr w:rsidR="00212823" w:rsidRPr="003119D9" w14:paraId="11978131" w14:textId="77777777" w:rsidTr="763A7B31">
        <w:tc>
          <w:tcPr>
            <w:tcW w:w="2943" w:type="dxa"/>
          </w:tcPr>
          <w:p w14:paraId="7EEA4165" w14:textId="77777777" w:rsidR="00212823" w:rsidRPr="003119D9" w:rsidRDefault="00212823">
            <w:r w:rsidRPr="003119D9">
              <w:t>Area</w:t>
            </w:r>
          </w:p>
        </w:tc>
        <w:tc>
          <w:tcPr>
            <w:tcW w:w="2835" w:type="dxa"/>
          </w:tcPr>
          <w:p w14:paraId="31A7B687" w14:textId="77777777" w:rsidR="00212823" w:rsidRPr="003119D9" w:rsidRDefault="00212823">
            <w:r w:rsidRPr="003119D9">
              <w:t>Action</w:t>
            </w:r>
          </w:p>
        </w:tc>
        <w:tc>
          <w:tcPr>
            <w:tcW w:w="993" w:type="dxa"/>
          </w:tcPr>
          <w:p w14:paraId="0E3E8EE2" w14:textId="77777777" w:rsidR="00212823" w:rsidRPr="003119D9" w:rsidRDefault="00212823">
            <w:r w:rsidRPr="003119D9">
              <w:t>Lead</w:t>
            </w:r>
          </w:p>
        </w:tc>
        <w:tc>
          <w:tcPr>
            <w:tcW w:w="1134" w:type="dxa"/>
          </w:tcPr>
          <w:p w14:paraId="4148825D" w14:textId="4ACC9BA0" w:rsidR="00212823" w:rsidRPr="003119D9" w:rsidRDefault="00212823">
            <w:r w:rsidRPr="003119D9">
              <w:t>Cost</w:t>
            </w:r>
            <w:r w:rsidR="00B57AA1">
              <w:t xml:space="preserve"> (if app.)</w:t>
            </w:r>
          </w:p>
        </w:tc>
        <w:tc>
          <w:tcPr>
            <w:tcW w:w="1417" w:type="dxa"/>
          </w:tcPr>
          <w:p w14:paraId="4C9CB6AE" w14:textId="77777777" w:rsidR="00212823" w:rsidRPr="003119D9" w:rsidRDefault="00212823">
            <w:r w:rsidRPr="003119D9">
              <w:t>Deadline</w:t>
            </w:r>
          </w:p>
        </w:tc>
        <w:tc>
          <w:tcPr>
            <w:tcW w:w="4852" w:type="dxa"/>
          </w:tcPr>
          <w:p w14:paraId="1152AC52" w14:textId="13817277" w:rsidR="00212823" w:rsidRPr="003119D9" w:rsidRDefault="00897904">
            <w:r>
              <w:t>Success Criteria / Evidence</w:t>
            </w:r>
          </w:p>
        </w:tc>
      </w:tr>
      <w:tr w:rsidR="00212823" w:rsidRPr="003119D9" w14:paraId="7B2C7411" w14:textId="77777777" w:rsidTr="763A7B31">
        <w:tc>
          <w:tcPr>
            <w:tcW w:w="2943" w:type="dxa"/>
          </w:tcPr>
          <w:p w14:paraId="6DB9432A" w14:textId="0726F3FE" w:rsidR="00F7530D" w:rsidRPr="003119D9" w:rsidRDefault="00332A07" w:rsidP="00332A07">
            <w:r w:rsidRPr="003119D9">
              <w:t>1</w:t>
            </w:r>
            <w:r w:rsidR="00F7530D" w:rsidRPr="003119D9">
              <w:t>a</w:t>
            </w:r>
            <w:r w:rsidRPr="003119D9">
              <w:t xml:space="preserve">. </w:t>
            </w:r>
            <w:r w:rsidR="00092234">
              <w:t xml:space="preserve">The Governing Body 5-Year Vision </w:t>
            </w:r>
            <w:proofErr w:type="gramStart"/>
            <w:r w:rsidR="00092234">
              <w:t>is reviewed</w:t>
            </w:r>
            <w:proofErr w:type="gramEnd"/>
            <w:r w:rsidR="00092234">
              <w:t xml:space="preserve"> annually.</w:t>
            </w:r>
            <w:r w:rsidR="00F7530D" w:rsidRPr="003119D9">
              <w:t xml:space="preserve"> </w:t>
            </w:r>
          </w:p>
          <w:p w14:paraId="127928C3" w14:textId="4D1D883F" w:rsidR="00F7530D" w:rsidRPr="003119D9" w:rsidRDefault="00F7530D" w:rsidP="00332A07"/>
          <w:p w14:paraId="18633027" w14:textId="77777777" w:rsidR="00366BD9" w:rsidRPr="003119D9" w:rsidRDefault="00366BD9" w:rsidP="00332A07"/>
          <w:p w14:paraId="7BCBAFFD" w14:textId="082DA944" w:rsidR="00386BEE" w:rsidRPr="003119D9" w:rsidRDefault="00F7530D" w:rsidP="00332A07">
            <w:r w:rsidRPr="003119D9">
              <w:t>1b. Leaders regularly consider when to initiate strategic change</w:t>
            </w:r>
            <w:r w:rsidR="00332A07" w:rsidRPr="003119D9">
              <w:t>.</w:t>
            </w:r>
          </w:p>
        </w:tc>
        <w:tc>
          <w:tcPr>
            <w:tcW w:w="2835" w:type="dxa"/>
          </w:tcPr>
          <w:p w14:paraId="5A24DA8A" w14:textId="6DECCA94" w:rsidR="00212823" w:rsidRPr="003119D9" w:rsidRDefault="00386BEE">
            <w:r w:rsidRPr="003119D9">
              <w:t xml:space="preserve">5-Yr Strategic Vision Plan </w:t>
            </w:r>
            <w:r w:rsidR="00092234">
              <w:t>reviewed annually.</w:t>
            </w:r>
          </w:p>
          <w:p w14:paraId="6FD29E9F" w14:textId="77777777" w:rsidR="763A7B31" w:rsidRPr="003119D9" w:rsidRDefault="763A7B31" w:rsidP="763A7B31"/>
          <w:p w14:paraId="3754BCAD" w14:textId="77777777" w:rsidR="00366BD9" w:rsidRDefault="00366BD9" w:rsidP="763A7B31"/>
          <w:p w14:paraId="50464CE3" w14:textId="77777777" w:rsidR="00092234" w:rsidRDefault="00092234" w:rsidP="763A7B31"/>
          <w:p w14:paraId="03173DB3" w14:textId="1A6282F2" w:rsidR="00F7530D" w:rsidRPr="003119D9" w:rsidRDefault="00386BEE" w:rsidP="763A7B31">
            <w:r w:rsidRPr="003119D9">
              <w:t xml:space="preserve">1 and 3 </w:t>
            </w:r>
            <w:proofErr w:type="spellStart"/>
            <w:r w:rsidRPr="003119D9">
              <w:t>Yr</w:t>
            </w:r>
            <w:proofErr w:type="spellEnd"/>
            <w:r w:rsidRPr="003119D9">
              <w:t xml:space="preserve"> plans in place (</w:t>
            </w:r>
            <w:r w:rsidR="00524348">
              <w:t xml:space="preserve">strategic and </w:t>
            </w:r>
            <w:r w:rsidRPr="003119D9">
              <w:t>operational) – with milestones</w:t>
            </w:r>
            <w:r w:rsidR="00375A71">
              <w:t>,</w:t>
            </w:r>
            <w:r w:rsidRPr="003119D9">
              <w:t xml:space="preserve"> where</w:t>
            </w:r>
            <w:r w:rsidR="00375A71">
              <w:t>ver possible</w:t>
            </w:r>
          </w:p>
          <w:p w14:paraId="2F4ED6E3" w14:textId="77777777" w:rsidR="00375A71" w:rsidRDefault="00375A71" w:rsidP="763A7B31"/>
          <w:p w14:paraId="6102E40D" w14:textId="274F4F92" w:rsidR="00524348" w:rsidRDefault="00FD270B" w:rsidP="763A7B31">
            <w:r>
              <w:t>Managing the ongoing</w:t>
            </w:r>
            <w:r w:rsidR="00F7530D" w:rsidRPr="003119D9">
              <w:t xml:space="preserve"> expansion of school places.</w:t>
            </w:r>
          </w:p>
          <w:p w14:paraId="10292F06" w14:textId="28AC6C88" w:rsidR="00366BD9" w:rsidRDefault="00366BD9" w:rsidP="763A7B31"/>
          <w:p w14:paraId="79CC64BC" w14:textId="31417D81" w:rsidR="00FD270B" w:rsidRDefault="00FD270B" w:rsidP="763A7B31"/>
          <w:p w14:paraId="3878856C" w14:textId="77777777" w:rsidR="00FD270B" w:rsidRDefault="00FD270B" w:rsidP="763A7B31"/>
          <w:p w14:paraId="1F191104" w14:textId="027D6433" w:rsidR="00366BD9" w:rsidRPr="003119D9" w:rsidRDefault="00B57AA1" w:rsidP="763A7B31">
            <w:r>
              <w:t>Stay abreast of the latest trends and recommendations for strategic school governance leadership</w:t>
            </w:r>
          </w:p>
        </w:tc>
        <w:tc>
          <w:tcPr>
            <w:tcW w:w="993" w:type="dxa"/>
          </w:tcPr>
          <w:p w14:paraId="707A77A1" w14:textId="18C870A0" w:rsidR="00386BEE" w:rsidRPr="003119D9" w:rsidRDefault="00386BEE">
            <w:r w:rsidRPr="003119D9">
              <w:t>Chair / FGB</w:t>
            </w:r>
          </w:p>
          <w:p w14:paraId="31FC206C" w14:textId="77777777" w:rsidR="00F7530D" w:rsidRPr="003119D9" w:rsidRDefault="00F7530D"/>
          <w:p w14:paraId="7D902022" w14:textId="77777777" w:rsidR="00366BD9" w:rsidRDefault="00366BD9"/>
          <w:p w14:paraId="13F5F644" w14:textId="77777777" w:rsidR="00092234" w:rsidRDefault="00092234"/>
          <w:p w14:paraId="01F80416" w14:textId="34008B8A" w:rsidR="00212823" w:rsidRPr="003119D9" w:rsidRDefault="00F7530D">
            <w:r w:rsidRPr="003119D9">
              <w:t>HT</w:t>
            </w:r>
            <w:r w:rsidR="00332A07" w:rsidRPr="003119D9">
              <w:t xml:space="preserve"> </w:t>
            </w:r>
            <w:r w:rsidR="00C00278" w:rsidRPr="003119D9">
              <w:t>/</w:t>
            </w:r>
            <w:r w:rsidR="00332A07" w:rsidRPr="003119D9">
              <w:t xml:space="preserve"> </w:t>
            </w:r>
            <w:r w:rsidR="00C00278" w:rsidRPr="003119D9">
              <w:t>FGB</w:t>
            </w:r>
          </w:p>
          <w:p w14:paraId="702D2EA6" w14:textId="77777777" w:rsidR="00F7530D" w:rsidRPr="003119D9" w:rsidRDefault="00F7530D"/>
          <w:p w14:paraId="51D6D86F" w14:textId="77777777" w:rsidR="00F7530D" w:rsidRPr="003119D9" w:rsidRDefault="00F7530D"/>
          <w:p w14:paraId="2C4137E4" w14:textId="77777777" w:rsidR="00524348" w:rsidRDefault="00524348"/>
          <w:p w14:paraId="39D6FDE1" w14:textId="77777777" w:rsidR="00F7530D" w:rsidRDefault="00F7530D">
            <w:r w:rsidRPr="003119D9">
              <w:t>Chair / HT / FGB</w:t>
            </w:r>
          </w:p>
          <w:p w14:paraId="1F377425" w14:textId="77777777" w:rsidR="00524348" w:rsidRDefault="00524348"/>
          <w:p w14:paraId="2785A846" w14:textId="02A3459F" w:rsidR="00B57AA1" w:rsidRDefault="00B57AA1"/>
          <w:p w14:paraId="4CB29FE1" w14:textId="77777777" w:rsidR="00FD270B" w:rsidRDefault="00FD270B"/>
          <w:p w14:paraId="16BA7F37" w14:textId="36116C4F" w:rsidR="00B57AA1" w:rsidRPr="003119D9" w:rsidRDefault="00B57AA1">
            <w:r>
              <w:t>FGB</w:t>
            </w:r>
          </w:p>
        </w:tc>
        <w:tc>
          <w:tcPr>
            <w:tcW w:w="1134" w:type="dxa"/>
          </w:tcPr>
          <w:p w14:paraId="2E435548" w14:textId="77777777" w:rsidR="00212823" w:rsidRPr="003119D9" w:rsidRDefault="00386BEE">
            <w:r w:rsidRPr="003119D9">
              <w:t>£N</w:t>
            </w:r>
            <w:r w:rsidR="00C00278" w:rsidRPr="003119D9">
              <w:t>il</w:t>
            </w:r>
          </w:p>
          <w:p w14:paraId="1F83555F" w14:textId="77777777" w:rsidR="00386BEE" w:rsidRPr="003119D9" w:rsidRDefault="00386BEE">
            <w:r w:rsidRPr="003119D9">
              <w:t>1-2 days</w:t>
            </w:r>
          </w:p>
          <w:p w14:paraId="53F2CC6B" w14:textId="77777777" w:rsidR="00F7530D" w:rsidRPr="003119D9" w:rsidRDefault="00F7530D"/>
          <w:p w14:paraId="7C9B2216" w14:textId="77777777" w:rsidR="00366BD9" w:rsidRDefault="00366BD9"/>
          <w:p w14:paraId="26969DC3" w14:textId="77777777" w:rsidR="00092234" w:rsidRDefault="00092234"/>
          <w:p w14:paraId="65E8F5E6" w14:textId="25FB7F10" w:rsidR="00386BEE" w:rsidRPr="003119D9" w:rsidRDefault="00386BEE"/>
        </w:tc>
        <w:tc>
          <w:tcPr>
            <w:tcW w:w="1417" w:type="dxa"/>
          </w:tcPr>
          <w:p w14:paraId="7B300F16" w14:textId="77777777" w:rsidR="00212823" w:rsidRPr="003119D9" w:rsidRDefault="00412454">
            <w:r w:rsidRPr="003119D9">
              <w:t>Term 1 FGB</w:t>
            </w:r>
          </w:p>
          <w:p w14:paraId="293C85E4" w14:textId="720A02EA" w:rsidR="00386BEE" w:rsidRPr="00524348" w:rsidRDefault="00412454" w:rsidP="763A7B31">
            <w:r w:rsidRPr="003119D9">
              <w:t>meeting</w:t>
            </w:r>
          </w:p>
          <w:p w14:paraId="6623E351" w14:textId="77777777" w:rsidR="00366BD9" w:rsidRDefault="00366BD9" w:rsidP="763A7B31">
            <w:pPr>
              <w:rPr>
                <w:color w:val="000000" w:themeColor="text1"/>
              </w:rPr>
            </w:pPr>
          </w:p>
          <w:p w14:paraId="568293B2" w14:textId="77777777" w:rsidR="00092234" w:rsidRDefault="00092234" w:rsidP="763A7B31">
            <w:pPr>
              <w:rPr>
                <w:color w:val="000000" w:themeColor="text1"/>
              </w:rPr>
            </w:pPr>
          </w:p>
          <w:p w14:paraId="7A1F6644" w14:textId="7D1F9D10" w:rsidR="763A7B31" w:rsidRPr="003119D9" w:rsidRDefault="763A7B31" w:rsidP="763A7B31">
            <w:r w:rsidRPr="003119D9">
              <w:rPr>
                <w:color w:val="000000" w:themeColor="text1"/>
              </w:rPr>
              <w:t xml:space="preserve">Term </w:t>
            </w:r>
            <w:r w:rsidR="00FD270B">
              <w:rPr>
                <w:color w:val="000000" w:themeColor="text1"/>
              </w:rPr>
              <w:t>1</w:t>
            </w:r>
            <w:r w:rsidRPr="003119D9">
              <w:rPr>
                <w:color w:val="000000" w:themeColor="text1"/>
              </w:rPr>
              <w:t xml:space="preserve"> FGB meeting</w:t>
            </w:r>
          </w:p>
        </w:tc>
        <w:tc>
          <w:tcPr>
            <w:tcW w:w="4852" w:type="dxa"/>
          </w:tcPr>
          <w:p w14:paraId="729012E1" w14:textId="1ECA9AF6" w:rsidR="00C00278" w:rsidRDefault="00386BEE">
            <w:r w:rsidRPr="003119D9">
              <w:t>Website</w:t>
            </w:r>
          </w:p>
          <w:p w14:paraId="5DA79905" w14:textId="04861C80" w:rsidR="00366BD9" w:rsidRDefault="00366BD9">
            <w:r>
              <w:t>Reviewed annually and used to guide action elsewhere.</w:t>
            </w:r>
          </w:p>
          <w:p w14:paraId="27FFFFD1" w14:textId="3FCC443C" w:rsidR="00092234" w:rsidRPr="003119D9" w:rsidRDefault="00092234">
            <w:r>
              <w:t>Governor development plan supports this.</w:t>
            </w:r>
          </w:p>
          <w:p w14:paraId="1BF1E37B" w14:textId="77777777" w:rsidR="00F7530D" w:rsidRPr="003119D9" w:rsidRDefault="00F7530D"/>
          <w:p w14:paraId="34885204" w14:textId="2AC878BD" w:rsidR="00386BEE" w:rsidRDefault="00386BEE">
            <w:r w:rsidRPr="003119D9">
              <w:t>School Improvement Plans</w:t>
            </w:r>
          </w:p>
          <w:p w14:paraId="641DF4FA" w14:textId="6C4C121B" w:rsidR="00092234" w:rsidRPr="003119D9" w:rsidRDefault="00524348">
            <w:r>
              <w:t>Self-Evaluation Form</w:t>
            </w:r>
          </w:p>
          <w:p w14:paraId="7F48FBCB" w14:textId="77777777" w:rsidR="00332A07" w:rsidRPr="003119D9" w:rsidRDefault="00332A07"/>
          <w:p w14:paraId="03ABA010" w14:textId="77777777" w:rsidR="00332A07" w:rsidRPr="003119D9" w:rsidRDefault="00332A07"/>
          <w:p w14:paraId="7B0C9C3B" w14:textId="77777777" w:rsidR="00F7530D" w:rsidRPr="003119D9" w:rsidRDefault="00F7530D"/>
          <w:p w14:paraId="7E2DEBAF" w14:textId="77777777" w:rsidR="00332A07" w:rsidRPr="003119D9" w:rsidRDefault="00332A07">
            <w:r w:rsidRPr="003119D9">
              <w:t>Minutes of FGB Minutes</w:t>
            </w:r>
          </w:p>
          <w:p w14:paraId="0C5BDE25" w14:textId="77777777" w:rsidR="00F7530D" w:rsidRDefault="00F7530D">
            <w:r w:rsidRPr="003119D9">
              <w:t>Monitoring reports.</w:t>
            </w:r>
          </w:p>
          <w:p w14:paraId="5241F80E" w14:textId="267B31A7" w:rsidR="00524348" w:rsidRDefault="00366BD9">
            <w:r>
              <w:t>Training feedback / reports from Clerk and Governors</w:t>
            </w:r>
          </w:p>
          <w:p w14:paraId="5F2C960E" w14:textId="48024424" w:rsidR="00B57AA1" w:rsidRDefault="00B57AA1">
            <w:proofErr w:type="spellStart"/>
            <w:r>
              <w:t>Headteacher’s</w:t>
            </w:r>
            <w:proofErr w:type="spellEnd"/>
            <w:r>
              <w:t xml:space="preserve"> report</w:t>
            </w:r>
          </w:p>
          <w:p w14:paraId="1F04659F" w14:textId="77777777" w:rsidR="00524348" w:rsidRDefault="00524348"/>
          <w:p w14:paraId="22FB8C79" w14:textId="550F2081" w:rsidR="00FD270B" w:rsidRPr="003119D9" w:rsidRDefault="00FD270B">
            <w:r>
              <w:t xml:space="preserve">HT and </w:t>
            </w:r>
            <w:proofErr w:type="spellStart"/>
            <w:r>
              <w:t>Govs</w:t>
            </w:r>
            <w:proofErr w:type="spellEnd"/>
            <w:r>
              <w:t xml:space="preserve"> attend training and remain networked in local and regional developments (i.e. </w:t>
            </w:r>
            <w:proofErr w:type="spellStart"/>
            <w:r>
              <w:t>Otterpool</w:t>
            </w:r>
            <w:proofErr w:type="spellEnd"/>
            <w:r>
              <w:t>). FGB receives advice and information as conditions change.</w:t>
            </w:r>
          </w:p>
        </w:tc>
      </w:tr>
      <w:tr w:rsidR="00D45711" w:rsidRPr="003119D9" w14:paraId="46370E0A" w14:textId="77777777" w:rsidTr="007E0039">
        <w:tc>
          <w:tcPr>
            <w:tcW w:w="14174" w:type="dxa"/>
            <w:gridSpan w:val="6"/>
          </w:tcPr>
          <w:p w14:paraId="26BD461A" w14:textId="19FCED00" w:rsidR="00D45711" w:rsidRPr="003119D9" w:rsidRDefault="00D45711">
            <w:r>
              <w:t xml:space="preserve">Concluding comments: </w:t>
            </w:r>
          </w:p>
        </w:tc>
      </w:tr>
    </w:tbl>
    <w:p w14:paraId="0A32906E" w14:textId="77777777" w:rsidR="00212823" w:rsidRPr="003119D9" w:rsidRDefault="00212823"/>
    <w:p w14:paraId="109BBDCE" w14:textId="27B318B2" w:rsidR="00212823" w:rsidRPr="003119D9" w:rsidRDefault="00212823"/>
    <w:tbl>
      <w:tblPr>
        <w:tblStyle w:val="TableGrid"/>
        <w:tblW w:w="0" w:type="auto"/>
        <w:tblLook w:val="04A0" w:firstRow="1" w:lastRow="0" w:firstColumn="1" w:lastColumn="0" w:noHBand="0" w:noVBand="1"/>
      </w:tblPr>
      <w:tblGrid>
        <w:gridCol w:w="2670"/>
        <w:gridCol w:w="2603"/>
        <w:gridCol w:w="1509"/>
        <w:gridCol w:w="1456"/>
        <w:gridCol w:w="1480"/>
        <w:gridCol w:w="4230"/>
      </w:tblGrid>
      <w:tr w:rsidR="00212823" w:rsidRPr="003119D9" w14:paraId="3AD4F356" w14:textId="77777777" w:rsidTr="00AC5F1B">
        <w:trPr>
          <w:trHeight w:val="396"/>
        </w:trPr>
        <w:tc>
          <w:tcPr>
            <w:tcW w:w="13948" w:type="dxa"/>
            <w:gridSpan w:val="6"/>
            <w:shd w:val="clear" w:color="auto" w:fill="EEECE1" w:themeFill="background2"/>
          </w:tcPr>
          <w:p w14:paraId="5C844242" w14:textId="2EDE6727" w:rsidR="00212823" w:rsidRPr="003119D9" w:rsidRDefault="00437414" w:rsidP="00F7530D">
            <w:pPr>
              <w:pStyle w:val="ListParagraph"/>
              <w:numPr>
                <w:ilvl w:val="0"/>
                <w:numId w:val="2"/>
              </w:numPr>
              <w:jc w:val="center"/>
              <w:rPr>
                <w:sz w:val="28"/>
                <w:szCs w:val="28"/>
              </w:rPr>
            </w:pPr>
            <w:r w:rsidRPr="003119D9">
              <w:rPr>
                <w:sz w:val="28"/>
                <w:szCs w:val="28"/>
              </w:rPr>
              <w:t>Accountability</w:t>
            </w:r>
            <w:r w:rsidR="00F7530D" w:rsidRPr="003119D9">
              <w:rPr>
                <w:sz w:val="28"/>
                <w:szCs w:val="28"/>
              </w:rPr>
              <w:t xml:space="preserve"> </w:t>
            </w:r>
            <w:r w:rsidR="008C5104" w:rsidRPr="003119D9">
              <w:rPr>
                <w:sz w:val="28"/>
                <w:szCs w:val="28"/>
              </w:rPr>
              <w:t>t</w:t>
            </w:r>
            <w:r w:rsidRPr="003119D9">
              <w:rPr>
                <w:sz w:val="28"/>
                <w:szCs w:val="28"/>
              </w:rPr>
              <w:t>hat drives up education standards and financial performance</w:t>
            </w:r>
          </w:p>
        </w:tc>
      </w:tr>
      <w:tr w:rsidR="00670FBE" w:rsidRPr="003119D9" w14:paraId="573DB64C" w14:textId="77777777" w:rsidTr="00AC5F1B">
        <w:tc>
          <w:tcPr>
            <w:tcW w:w="2706" w:type="dxa"/>
          </w:tcPr>
          <w:p w14:paraId="4587831A" w14:textId="77777777" w:rsidR="00212823" w:rsidRPr="003119D9" w:rsidRDefault="00212823" w:rsidP="00D57705">
            <w:r w:rsidRPr="003119D9">
              <w:t>Area</w:t>
            </w:r>
          </w:p>
        </w:tc>
        <w:tc>
          <w:tcPr>
            <w:tcW w:w="2634" w:type="dxa"/>
          </w:tcPr>
          <w:p w14:paraId="357CE3F5" w14:textId="77777777" w:rsidR="00212823" w:rsidRPr="003119D9" w:rsidRDefault="00212823" w:rsidP="00D57705">
            <w:r w:rsidRPr="003119D9">
              <w:t>Action</w:t>
            </w:r>
          </w:p>
        </w:tc>
        <w:tc>
          <w:tcPr>
            <w:tcW w:w="1359" w:type="dxa"/>
          </w:tcPr>
          <w:p w14:paraId="00226C68" w14:textId="77777777" w:rsidR="00212823" w:rsidRPr="003119D9" w:rsidRDefault="00212823" w:rsidP="00D57705">
            <w:r w:rsidRPr="003119D9">
              <w:t>Lead</w:t>
            </w:r>
          </w:p>
        </w:tc>
        <w:tc>
          <w:tcPr>
            <w:tcW w:w="1456" w:type="dxa"/>
          </w:tcPr>
          <w:p w14:paraId="32D33732" w14:textId="77777777" w:rsidR="00212823" w:rsidRPr="003119D9" w:rsidRDefault="00212823" w:rsidP="00D57705">
            <w:r w:rsidRPr="003119D9">
              <w:t>Cost</w:t>
            </w:r>
          </w:p>
        </w:tc>
        <w:tc>
          <w:tcPr>
            <w:tcW w:w="1481" w:type="dxa"/>
          </w:tcPr>
          <w:p w14:paraId="14BF32A3" w14:textId="77777777" w:rsidR="00212823" w:rsidRPr="003119D9" w:rsidRDefault="00212823" w:rsidP="00D57705">
            <w:r w:rsidRPr="003119D9">
              <w:t>Deadline</w:t>
            </w:r>
          </w:p>
        </w:tc>
        <w:tc>
          <w:tcPr>
            <w:tcW w:w="4312" w:type="dxa"/>
          </w:tcPr>
          <w:p w14:paraId="57E62C25" w14:textId="6F295EEB" w:rsidR="00212823" w:rsidRPr="003119D9" w:rsidRDefault="00897904" w:rsidP="00D57705">
            <w:r>
              <w:t>Success Criteria / Evidence</w:t>
            </w:r>
          </w:p>
        </w:tc>
      </w:tr>
      <w:tr w:rsidR="00670FBE" w:rsidRPr="003119D9" w14:paraId="5AB2E07A" w14:textId="77777777" w:rsidTr="00AC5F1B">
        <w:tc>
          <w:tcPr>
            <w:tcW w:w="2706" w:type="dxa"/>
          </w:tcPr>
          <w:p w14:paraId="0F7FED80" w14:textId="043C808A" w:rsidR="00375A71" w:rsidRDefault="00430E11" w:rsidP="00430E11">
            <w:r w:rsidRPr="003119D9">
              <w:t>1</w:t>
            </w:r>
            <w:r w:rsidR="00375A71">
              <w:t>a</w:t>
            </w:r>
            <w:r w:rsidRPr="003119D9">
              <w:t xml:space="preserve">. </w:t>
            </w:r>
            <w:r w:rsidR="00375A71">
              <w:t xml:space="preserve">The schools’ paid leaders (of all levels) </w:t>
            </w:r>
            <w:proofErr w:type="gramStart"/>
            <w:r w:rsidR="00375A71">
              <w:t xml:space="preserve">are supported and challenged in achieving their </w:t>
            </w:r>
            <w:r w:rsidR="00375A71">
              <w:lastRenderedPageBreak/>
              <w:t>declared action / development</w:t>
            </w:r>
            <w:proofErr w:type="gramEnd"/>
            <w:r w:rsidR="00375A71">
              <w:t xml:space="preserve"> plans.</w:t>
            </w:r>
          </w:p>
          <w:p w14:paraId="20E7C262" w14:textId="77777777" w:rsidR="00375A71" w:rsidRDefault="00375A71" w:rsidP="00430E11"/>
          <w:p w14:paraId="3602561D" w14:textId="77777777" w:rsidR="00375A71" w:rsidRDefault="00375A71" w:rsidP="00430E11"/>
          <w:p w14:paraId="64A70702" w14:textId="3D3545B4" w:rsidR="00212823" w:rsidRPr="003119D9" w:rsidRDefault="00375A71" w:rsidP="00D57705">
            <w:r>
              <w:t xml:space="preserve">1b. </w:t>
            </w:r>
            <w:r w:rsidR="00532D37" w:rsidRPr="003119D9">
              <w:t>There is a rigorous analysis of pupil progress and attainment information and comparison against national benchmarks over time.</w:t>
            </w:r>
          </w:p>
        </w:tc>
        <w:tc>
          <w:tcPr>
            <w:tcW w:w="2634" w:type="dxa"/>
          </w:tcPr>
          <w:p w14:paraId="748FDAA6" w14:textId="0A40088F" w:rsidR="00375A71" w:rsidRDefault="00375A71" w:rsidP="00430E11">
            <w:r>
              <w:lastRenderedPageBreak/>
              <w:t xml:space="preserve">All school leaders are able to engage with strategic questions and welcome the </w:t>
            </w:r>
            <w:r>
              <w:lastRenderedPageBreak/>
              <w:t>opportunities to describe their progress / impacts.</w:t>
            </w:r>
          </w:p>
          <w:p w14:paraId="21007F19" w14:textId="77777777" w:rsidR="00375A71" w:rsidRDefault="00375A71" w:rsidP="00430E11"/>
          <w:p w14:paraId="6DBD6C1D" w14:textId="77777777" w:rsidR="00375A71" w:rsidRDefault="00375A71" w:rsidP="00430E11"/>
          <w:p w14:paraId="3E1AC409" w14:textId="2B18B3FB" w:rsidR="763A7B31" w:rsidRPr="003119D9" w:rsidRDefault="00F7530D" w:rsidP="00430E11">
            <w:r w:rsidRPr="003119D9">
              <w:t>D</w:t>
            </w:r>
            <w:r w:rsidR="00532D37" w:rsidRPr="003119D9">
              <w:t xml:space="preserve">edicated </w:t>
            </w:r>
            <w:r w:rsidRPr="003119D9">
              <w:t>time</w:t>
            </w:r>
            <w:r w:rsidR="00532D37" w:rsidRPr="003119D9">
              <w:t xml:space="preserve"> </w:t>
            </w:r>
            <w:r w:rsidR="00660E9E" w:rsidRPr="003119D9">
              <w:t xml:space="preserve">for analysis of summer </w:t>
            </w:r>
            <w:r w:rsidR="00430E11" w:rsidRPr="003119D9">
              <w:t xml:space="preserve">/ other </w:t>
            </w:r>
            <w:r w:rsidR="00660E9E" w:rsidRPr="003119D9">
              <w:t>results</w:t>
            </w:r>
            <w:r w:rsidR="00430E11" w:rsidRPr="003119D9">
              <w:t>, and at other times in HT reports and monitoring</w:t>
            </w:r>
            <w:r w:rsidR="00660E9E" w:rsidRPr="003119D9">
              <w:t>.</w:t>
            </w:r>
          </w:p>
        </w:tc>
        <w:tc>
          <w:tcPr>
            <w:tcW w:w="1359" w:type="dxa"/>
          </w:tcPr>
          <w:p w14:paraId="2F42068A" w14:textId="28EA36C7" w:rsidR="00375A71" w:rsidRDefault="00375A71" w:rsidP="00D57705">
            <w:r>
              <w:lastRenderedPageBreak/>
              <w:t xml:space="preserve">Chair / </w:t>
            </w:r>
            <w:r w:rsidR="00B57AA1">
              <w:t xml:space="preserve">FGB / </w:t>
            </w:r>
            <w:r>
              <w:t>SLT</w:t>
            </w:r>
          </w:p>
          <w:p w14:paraId="4175BCBC" w14:textId="77777777" w:rsidR="00375A71" w:rsidRDefault="00375A71" w:rsidP="00D57705"/>
          <w:p w14:paraId="26954951" w14:textId="77777777" w:rsidR="00375A71" w:rsidRDefault="00375A71" w:rsidP="00D57705"/>
          <w:p w14:paraId="166411CB" w14:textId="77777777" w:rsidR="00375A71" w:rsidRDefault="00375A71" w:rsidP="00D57705"/>
          <w:p w14:paraId="0799F44D" w14:textId="77777777" w:rsidR="00375A71" w:rsidRDefault="00375A71" w:rsidP="00D57705"/>
          <w:p w14:paraId="3918A949" w14:textId="77777777" w:rsidR="00375A71" w:rsidRDefault="00375A71" w:rsidP="00D57705"/>
          <w:p w14:paraId="5AF891A1" w14:textId="4B88E7C1" w:rsidR="00375A71" w:rsidRDefault="00375A71" w:rsidP="00D57705"/>
          <w:p w14:paraId="5E2FC794" w14:textId="77777777" w:rsidR="00DC350C" w:rsidRDefault="00DC350C" w:rsidP="00D57705"/>
          <w:p w14:paraId="53D2368A" w14:textId="0CF7B62B" w:rsidR="00212823" w:rsidRPr="003119D9" w:rsidRDefault="00430E11" w:rsidP="00D57705">
            <w:r w:rsidRPr="003119D9">
              <w:t>HT</w:t>
            </w:r>
            <w:r w:rsidR="00660E9E" w:rsidRPr="003119D9">
              <w:t>/FGB</w:t>
            </w:r>
          </w:p>
        </w:tc>
        <w:tc>
          <w:tcPr>
            <w:tcW w:w="1456" w:type="dxa"/>
          </w:tcPr>
          <w:p w14:paraId="3F9C330F" w14:textId="78710CD3" w:rsidR="00375A71" w:rsidRDefault="00375A71" w:rsidP="00D57705">
            <w:r>
              <w:lastRenderedPageBreak/>
              <w:t>Varied – see individual action / development plans.</w:t>
            </w:r>
          </w:p>
          <w:p w14:paraId="714CDBD4" w14:textId="77777777" w:rsidR="00375A71" w:rsidRDefault="00375A71" w:rsidP="00D57705"/>
          <w:p w14:paraId="37EE3678" w14:textId="77777777" w:rsidR="00375A71" w:rsidRDefault="00375A71" w:rsidP="00D57705"/>
          <w:p w14:paraId="1BC3D044" w14:textId="77777777" w:rsidR="00375A71" w:rsidRDefault="00375A71" w:rsidP="00D57705"/>
          <w:p w14:paraId="7F2268F6" w14:textId="3C444231" w:rsidR="00212823" w:rsidRPr="003119D9" w:rsidRDefault="00212823" w:rsidP="00D57705"/>
        </w:tc>
        <w:tc>
          <w:tcPr>
            <w:tcW w:w="1481" w:type="dxa"/>
          </w:tcPr>
          <w:p w14:paraId="4C467EAE" w14:textId="4AC330D5" w:rsidR="00375A71" w:rsidRDefault="00375A71" w:rsidP="00660E9E">
            <w:r>
              <w:lastRenderedPageBreak/>
              <w:t>Ongoing</w:t>
            </w:r>
          </w:p>
          <w:p w14:paraId="3177979C" w14:textId="77777777" w:rsidR="00375A71" w:rsidRDefault="00375A71" w:rsidP="00660E9E"/>
          <w:p w14:paraId="1FB3D1E1" w14:textId="77777777" w:rsidR="00375A71" w:rsidRDefault="00375A71" w:rsidP="00660E9E"/>
          <w:p w14:paraId="65F53599" w14:textId="77777777" w:rsidR="00375A71" w:rsidRDefault="00375A71" w:rsidP="00660E9E"/>
          <w:p w14:paraId="67620800" w14:textId="77777777" w:rsidR="00375A71" w:rsidRDefault="00375A71" w:rsidP="00660E9E"/>
          <w:p w14:paraId="5C49F721" w14:textId="77777777" w:rsidR="00375A71" w:rsidRDefault="00375A71" w:rsidP="00660E9E"/>
          <w:p w14:paraId="6F24E555" w14:textId="77777777" w:rsidR="00375A71" w:rsidRDefault="00375A71" w:rsidP="00660E9E"/>
          <w:p w14:paraId="1EC5ECBB" w14:textId="1197E86C" w:rsidR="00375A71" w:rsidRDefault="00375A71" w:rsidP="00660E9E"/>
          <w:p w14:paraId="0BBC229F" w14:textId="77777777" w:rsidR="00DC350C" w:rsidRDefault="00DC350C" w:rsidP="00660E9E"/>
          <w:p w14:paraId="4B1208AA" w14:textId="1CDC4AA0" w:rsidR="00660E9E" w:rsidRPr="003119D9" w:rsidRDefault="00660E9E" w:rsidP="00660E9E">
            <w:r w:rsidRPr="003119D9">
              <w:t>FGB</w:t>
            </w:r>
            <w:r w:rsidR="00524348">
              <w:t xml:space="preserve"> &amp; Monitoring</w:t>
            </w:r>
          </w:p>
          <w:p w14:paraId="6EEA7B41" w14:textId="29302F9C" w:rsidR="00212823" w:rsidRPr="003119D9" w:rsidRDefault="00430E11" w:rsidP="00660E9E">
            <w:r w:rsidRPr="003119D9">
              <w:t>M</w:t>
            </w:r>
            <w:r w:rsidR="00660E9E" w:rsidRPr="003119D9">
              <w:t>eeting</w:t>
            </w:r>
            <w:r w:rsidRPr="003119D9">
              <w:t xml:space="preserve">s with HT reports and following pubic examination data release </w:t>
            </w:r>
          </w:p>
        </w:tc>
        <w:tc>
          <w:tcPr>
            <w:tcW w:w="4312" w:type="dxa"/>
          </w:tcPr>
          <w:p w14:paraId="76B140B9" w14:textId="29F880BE" w:rsidR="00375A71" w:rsidRDefault="00375A71" w:rsidP="00D57705">
            <w:r>
              <w:lastRenderedPageBreak/>
              <w:t>Governor Minutes</w:t>
            </w:r>
          </w:p>
          <w:p w14:paraId="3D6FB005" w14:textId="16FA2032" w:rsidR="00375A71" w:rsidRDefault="00375A71" w:rsidP="00D57705">
            <w:r>
              <w:t>HT Reports</w:t>
            </w:r>
          </w:p>
          <w:p w14:paraId="618A089B" w14:textId="29E7C6A9" w:rsidR="00375A71" w:rsidRDefault="00375A71" w:rsidP="00D57705">
            <w:r>
              <w:t>Other reports (such as those from Middle Leaders</w:t>
            </w:r>
            <w:r w:rsidR="00B57AA1">
              <w:t xml:space="preserve"> presented to governors</w:t>
            </w:r>
            <w:r>
              <w:t>)</w:t>
            </w:r>
          </w:p>
          <w:p w14:paraId="4C4A7582" w14:textId="04EBB785" w:rsidR="00375A71" w:rsidRDefault="00375A71" w:rsidP="00D57705">
            <w:r>
              <w:t>Monitoring Reports</w:t>
            </w:r>
          </w:p>
          <w:p w14:paraId="61EC1047" w14:textId="1A923BA5" w:rsidR="00375A71" w:rsidRDefault="00375A71" w:rsidP="00D57705">
            <w:r>
              <w:lastRenderedPageBreak/>
              <w:t>(In)formal Reports of Visits by governors</w:t>
            </w:r>
          </w:p>
          <w:p w14:paraId="179B97B2" w14:textId="649A5F57" w:rsidR="00DC350C" w:rsidRDefault="00375A71" w:rsidP="00D57705">
            <w:r>
              <w:t>Notes of Visit (LA)</w:t>
            </w:r>
          </w:p>
          <w:p w14:paraId="114869AB" w14:textId="6DE8A892" w:rsidR="00DC350C" w:rsidRDefault="00DC350C" w:rsidP="00D57705">
            <w:r>
              <w:t>Subject area Impact Statements</w:t>
            </w:r>
          </w:p>
          <w:p w14:paraId="4C369862" w14:textId="77777777" w:rsidR="00375A71" w:rsidRDefault="00375A71" w:rsidP="00D57705"/>
          <w:p w14:paraId="5AE3DD31" w14:textId="4BC849C1" w:rsidR="00212823" w:rsidRPr="003119D9" w:rsidRDefault="00660E9E" w:rsidP="00D57705">
            <w:r w:rsidRPr="003119D9">
              <w:t>Governor minutes</w:t>
            </w:r>
          </w:p>
          <w:p w14:paraId="4A485101" w14:textId="21AC19BC" w:rsidR="00660E9E" w:rsidRDefault="00660E9E" w:rsidP="00D57705">
            <w:r w:rsidRPr="003119D9">
              <w:t>H</w:t>
            </w:r>
            <w:r w:rsidR="00430E11" w:rsidRPr="003119D9">
              <w:t>T</w:t>
            </w:r>
            <w:r w:rsidRPr="003119D9">
              <w:t xml:space="preserve"> report</w:t>
            </w:r>
            <w:r w:rsidR="00430E11" w:rsidRPr="003119D9">
              <w:t>s</w:t>
            </w:r>
          </w:p>
          <w:p w14:paraId="62640328" w14:textId="7F32424E" w:rsidR="00B57AA1" w:rsidRPr="003119D9" w:rsidRDefault="00B57AA1" w:rsidP="00D57705">
            <w:r>
              <w:t>Monitoring activities</w:t>
            </w:r>
          </w:p>
          <w:p w14:paraId="1F9B9EB0" w14:textId="4A1DEE78" w:rsidR="00660E9E" w:rsidRPr="003119D9" w:rsidRDefault="00430E11" w:rsidP="00D57705">
            <w:r w:rsidRPr="003119D9">
              <w:t>Other reports and p</w:t>
            </w:r>
            <w:r w:rsidR="00660E9E" w:rsidRPr="003119D9">
              <w:t>resentations</w:t>
            </w:r>
          </w:p>
          <w:p w14:paraId="20675CA4" w14:textId="77777777" w:rsidR="00660E9E" w:rsidRPr="003119D9" w:rsidRDefault="00660E9E" w:rsidP="00D57705"/>
        </w:tc>
      </w:tr>
      <w:tr w:rsidR="00670FBE" w:rsidRPr="003119D9" w14:paraId="172CCEA7" w14:textId="77777777" w:rsidTr="00AC5F1B">
        <w:tc>
          <w:tcPr>
            <w:tcW w:w="2706" w:type="dxa"/>
          </w:tcPr>
          <w:p w14:paraId="0A27179F" w14:textId="52EC02B5" w:rsidR="00212823" w:rsidRPr="003119D9" w:rsidRDefault="001D2137" w:rsidP="00D57705">
            <w:r>
              <w:lastRenderedPageBreak/>
              <w:t>2</w:t>
            </w:r>
            <w:r w:rsidR="00430E11" w:rsidRPr="003119D9">
              <w:t>a</w:t>
            </w:r>
            <w:r w:rsidR="00F9502C" w:rsidRPr="003119D9">
              <w:t>.</w:t>
            </w:r>
            <w:r w:rsidR="00430E11" w:rsidRPr="003119D9">
              <w:t xml:space="preserve"> </w:t>
            </w:r>
            <w:r w:rsidR="00660E9E" w:rsidRPr="003119D9">
              <w:t>There is a transparent system for performance management of school leaders linked to strategic priorities.</w:t>
            </w:r>
          </w:p>
          <w:p w14:paraId="28F67D44" w14:textId="0A5B295C" w:rsidR="00430E11" w:rsidRDefault="00430E11" w:rsidP="00D57705"/>
          <w:p w14:paraId="664E69C3" w14:textId="1DCECC41" w:rsidR="00F10AE5" w:rsidRDefault="00F10AE5" w:rsidP="00D57705"/>
          <w:p w14:paraId="217EA405" w14:textId="12671575" w:rsidR="00DC350C" w:rsidRDefault="00DC350C" w:rsidP="00D57705"/>
          <w:p w14:paraId="17AEE17A" w14:textId="77777777" w:rsidR="00DC350C" w:rsidRPr="003119D9" w:rsidRDefault="00DC350C" w:rsidP="00D57705"/>
          <w:p w14:paraId="44179097" w14:textId="3E4FA0ED" w:rsidR="00430E11" w:rsidRPr="003119D9" w:rsidRDefault="001D2137" w:rsidP="00D57705">
            <w:r>
              <w:t>2</w:t>
            </w:r>
            <w:r w:rsidR="00430E11" w:rsidRPr="003119D9">
              <w:t>b. There is an effective oversight of performance and the framework for the pay and conditions of service for all other employees.</w:t>
            </w:r>
          </w:p>
        </w:tc>
        <w:tc>
          <w:tcPr>
            <w:tcW w:w="2634" w:type="dxa"/>
          </w:tcPr>
          <w:p w14:paraId="044A2209" w14:textId="77777777" w:rsidR="00212823" w:rsidRPr="003119D9" w:rsidRDefault="00660E9E" w:rsidP="00D57705">
            <w:r w:rsidRPr="003119D9">
              <w:t>Annual review of Pay Policy</w:t>
            </w:r>
          </w:p>
          <w:p w14:paraId="42EE8553" w14:textId="77777777" w:rsidR="00430E11" w:rsidRPr="003119D9" w:rsidRDefault="00660E9E" w:rsidP="00430E11">
            <w:r w:rsidRPr="003119D9">
              <w:t>Annual review of Appraisal Policy</w:t>
            </w:r>
            <w:r w:rsidR="00430E11" w:rsidRPr="003119D9">
              <w:t xml:space="preserve"> </w:t>
            </w:r>
          </w:p>
          <w:p w14:paraId="1728377F" w14:textId="2C2836E5" w:rsidR="00430E11" w:rsidRPr="003119D9" w:rsidRDefault="00DC350C" w:rsidP="00430E11">
            <w:r>
              <w:t>Annual delegation of HT Appraisal to a named committee</w:t>
            </w:r>
          </w:p>
          <w:p w14:paraId="74FC7991" w14:textId="693C58A5" w:rsidR="00430E11" w:rsidRDefault="00430E11" w:rsidP="00430E11"/>
          <w:p w14:paraId="4B21A6FB" w14:textId="77777777" w:rsidR="00F10AE5" w:rsidRPr="003119D9" w:rsidRDefault="00F10AE5" w:rsidP="00430E11"/>
          <w:p w14:paraId="6D9D70EB" w14:textId="34351F3F" w:rsidR="00430E11" w:rsidRPr="003119D9" w:rsidRDefault="00430E11" w:rsidP="00430E11">
            <w:r w:rsidRPr="003119D9">
              <w:t>Policy and practice review to take place in the autumn.</w:t>
            </w:r>
          </w:p>
          <w:p w14:paraId="029A2F9C" w14:textId="0FDD7818" w:rsidR="00660E9E" w:rsidRPr="003119D9" w:rsidRDefault="00430E11" w:rsidP="00430E11">
            <w:r w:rsidRPr="003119D9">
              <w:t>Staff consulted on the effectiveness of the policies.</w:t>
            </w:r>
          </w:p>
        </w:tc>
        <w:tc>
          <w:tcPr>
            <w:tcW w:w="1359" w:type="dxa"/>
          </w:tcPr>
          <w:p w14:paraId="35855E84" w14:textId="77777777" w:rsidR="001D2137" w:rsidRDefault="00660E9E" w:rsidP="00D57705">
            <w:r w:rsidRPr="003119D9">
              <w:t>Chair</w:t>
            </w:r>
            <w:r w:rsidR="001D2137">
              <w:t xml:space="preserve"> </w:t>
            </w:r>
            <w:r w:rsidRPr="003119D9">
              <w:t>/</w:t>
            </w:r>
            <w:r w:rsidR="001D2137">
              <w:t xml:space="preserve"> </w:t>
            </w:r>
            <w:r w:rsidRPr="003119D9">
              <w:t>FGB</w:t>
            </w:r>
          </w:p>
          <w:p w14:paraId="6B2292C3" w14:textId="77777777" w:rsidR="001D2137" w:rsidRDefault="001D2137" w:rsidP="00D57705"/>
          <w:p w14:paraId="4D62AA6B" w14:textId="77777777" w:rsidR="001D2137" w:rsidRDefault="001D2137" w:rsidP="00D57705"/>
          <w:p w14:paraId="2F148151" w14:textId="77777777" w:rsidR="001D2137" w:rsidRDefault="001D2137" w:rsidP="00D57705"/>
          <w:p w14:paraId="7DF60393" w14:textId="2B0CD319" w:rsidR="001D2137" w:rsidRDefault="001D2137" w:rsidP="00D57705"/>
          <w:p w14:paraId="260B2E64" w14:textId="1A188BC4" w:rsidR="00DC350C" w:rsidRDefault="00DC350C" w:rsidP="00D57705"/>
          <w:p w14:paraId="3AB69606" w14:textId="77777777" w:rsidR="00DC350C" w:rsidRDefault="00DC350C" w:rsidP="00D57705"/>
          <w:p w14:paraId="03922EC2" w14:textId="77777777" w:rsidR="00DC350C" w:rsidRDefault="00DC350C" w:rsidP="00D57705"/>
          <w:p w14:paraId="276E1B38" w14:textId="77777777" w:rsidR="00F10AE5" w:rsidRDefault="00F10AE5" w:rsidP="00D57705"/>
          <w:p w14:paraId="4855904B" w14:textId="174C6041" w:rsidR="00212823" w:rsidRDefault="001D2137" w:rsidP="00D57705">
            <w:r w:rsidRPr="003119D9">
              <w:t>Chair</w:t>
            </w:r>
            <w:r>
              <w:t xml:space="preserve"> </w:t>
            </w:r>
            <w:r w:rsidRPr="003119D9">
              <w:t>/</w:t>
            </w:r>
            <w:r>
              <w:t xml:space="preserve"> </w:t>
            </w:r>
            <w:r w:rsidRPr="003119D9">
              <w:t>FGB</w:t>
            </w:r>
            <w:r>
              <w:t xml:space="preserve"> / HT</w:t>
            </w:r>
          </w:p>
          <w:p w14:paraId="656EA0C6" w14:textId="01E1A3CD" w:rsidR="001D2137" w:rsidRPr="003119D9" w:rsidRDefault="001D2137" w:rsidP="00D57705"/>
        </w:tc>
        <w:tc>
          <w:tcPr>
            <w:tcW w:w="1456" w:type="dxa"/>
          </w:tcPr>
          <w:p w14:paraId="645865D7" w14:textId="77777777" w:rsidR="00212823" w:rsidRPr="003119D9" w:rsidRDefault="00660E9E" w:rsidP="00D57705">
            <w:r w:rsidRPr="003119D9">
              <w:t>Nil</w:t>
            </w:r>
          </w:p>
        </w:tc>
        <w:tc>
          <w:tcPr>
            <w:tcW w:w="1481" w:type="dxa"/>
          </w:tcPr>
          <w:p w14:paraId="3E30ADCA" w14:textId="77777777" w:rsidR="00212823" w:rsidRDefault="00660E9E" w:rsidP="00D57705">
            <w:r w:rsidRPr="003119D9">
              <w:t>FBG meeting</w:t>
            </w:r>
            <w:r w:rsidR="00430E11" w:rsidRPr="003119D9">
              <w:t>s (following Monitoring schedule)</w:t>
            </w:r>
          </w:p>
          <w:p w14:paraId="36675E99" w14:textId="09A64A63" w:rsidR="00375A71" w:rsidRDefault="00375A71" w:rsidP="00D57705"/>
          <w:p w14:paraId="4B806226" w14:textId="17422FC3" w:rsidR="00DC350C" w:rsidRDefault="00DC350C" w:rsidP="00D57705"/>
          <w:p w14:paraId="612F0B27" w14:textId="77777777" w:rsidR="00DC350C" w:rsidRDefault="00DC350C" w:rsidP="00D57705"/>
          <w:p w14:paraId="790647EC" w14:textId="77777777" w:rsidR="00F10AE5" w:rsidRDefault="00F10AE5" w:rsidP="00D57705"/>
          <w:p w14:paraId="38D78961" w14:textId="69049F44" w:rsidR="00375A71" w:rsidRPr="003119D9" w:rsidRDefault="00F10AE5" w:rsidP="00D57705">
            <w:r>
              <w:t>Ongoing</w:t>
            </w:r>
          </w:p>
        </w:tc>
        <w:tc>
          <w:tcPr>
            <w:tcW w:w="4312" w:type="dxa"/>
          </w:tcPr>
          <w:p w14:paraId="0EEF121B" w14:textId="77777777" w:rsidR="00212823" w:rsidRPr="003119D9" w:rsidRDefault="00C80BDE" w:rsidP="00D57705">
            <w:r w:rsidRPr="003119D9">
              <w:t>Minutes of FGB meeting term 2</w:t>
            </w:r>
          </w:p>
          <w:p w14:paraId="18BAFB4D" w14:textId="77777777" w:rsidR="00660E9E" w:rsidRDefault="00660E9E" w:rsidP="00D57705">
            <w:r w:rsidRPr="003119D9">
              <w:t>Policies</w:t>
            </w:r>
            <w:r w:rsidR="00375A71">
              <w:t xml:space="preserve"> in place</w:t>
            </w:r>
          </w:p>
          <w:p w14:paraId="6AC83EB8" w14:textId="77777777" w:rsidR="001D2137" w:rsidRDefault="001D2137" w:rsidP="00D57705">
            <w:r>
              <w:t>External LA comments on HT appraisal</w:t>
            </w:r>
          </w:p>
          <w:p w14:paraId="2EEC36AC" w14:textId="77777777" w:rsidR="00F10AE5" w:rsidRDefault="00F10AE5" w:rsidP="00D57705">
            <w:r>
              <w:t xml:space="preserve">HT Appraisal systems regularly reviewed for robustness </w:t>
            </w:r>
          </w:p>
          <w:p w14:paraId="37419E54" w14:textId="7713EB09" w:rsidR="00F10AE5" w:rsidRDefault="00DC350C" w:rsidP="00D57705">
            <w:r>
              <w:t>HT Appraisal committee named (comprising three governors)</w:t>
            </w:r>
          </w:p>
          <w:p w14:paraId="6E4BC7F0" w14:textId="64CBC3AA" w:rsidR="00F10AE5" w:rsidRDefault="00F10AE5" w:rsidP="00D57705"/>
          <w:p w14:paraId="22514348" w14:textId="77777777" w:rsidR="00DC350C" w:rsidRDefault="00DC350C" w:rsidP="00D57705"/>
          <w:p w14:paraId="2224B383" w14:textId="6B63CA10" w:rsidR="00F10AE5" w:rsidRPr="003119D9" w:rsidRDefault="00F10AE5" w:rsidP="00D57705">
            <w:r>
              <w:t>LA / SPS policies and practices guidance are used</w:t>
            </w:r>
          </w:p>
        </w:tc>
      </w:tr>
      <w:tr w:rsidR="00670FBE" w:rsidRPr="003119D9" w14:paraId="53F65E73" w14:textId="77777777" w:rsidTr="00AC5F1B">
        <w:tc>
          <w:tcPr>
            <w:tcW w:w="2706" w:type="dxa"/>
          </w:tcPr>
          <w:p w14:paraId="74CEC47A" w14:textId="15D76564" w:rsidR="00212823" w:rsidRPr="003119D9" w:rsidRDefault="001D2137" w:rsidP="00D57705">
            <w:r>
              <w:t>3</w:t>
            </w:r>
            <w:r w:rsidR="00F9502C" w:rsidRPr="003119D9">
              <w:t>.</w:t>
            </w:r>
            <w:r w:rsidR="00430E11" w:rsidRPr="003119D9">
              <w:t xml:space="preserve"> </w:t>
            </w:r>
            <w:r w:rsidR="009D0B26" w:rsidRPr="003119D9">
              <w:t>Governors are aware of and prepared for formal external scrutiny.</w:t>
            </w:r>
          </w:p>
          <w:p w14:paraId="099E00A6" w14:textId="77777777" w:rsidR="00212823" w:rsidRPr="003119D9" w:rsidRDefault="00212823" w:rsidP="00D57705"/>
          <w:p w14:paraId="4D7A385B" w14:textId="77777777" w:rsidR="00212823" w:rsidRPr="003119D9" w:rsidRDefault="00212823" w:rsidP="00D57705"/>
        </w:tc>
        <w:tc>
          <w:tcPr>
            <w:tcW w:w="2634" w:type="dxa"/>
          </w:tcPr>
          <w:p w14:paraId="12E0614A" w14:textId="0556B88C" w:rsidR="00212823" w:rsidRPr="003119D9" w:rsidRDefault="009D0B26" w:rsidP="00D57705">
            <w:r w:rsidRPr="003119D9">
              <w:t>Training as appropriate</w:t>
            </w:r>
            <w:r w:rsidR="00375A71">
              <w:t>,</w:t>
            </w:r>
            <w:r w:rsidRPr="003119D9">
              <w:t xml:space="preserve"> including updates in governor meetings.</w:t>
            </w:r>
          </w:p>
          <w:p w14:paraId="7D1885E3" w14:textId="77777777" w:rsidR="00430E11" w:rsidRPr="003119D9" w:rsidRDefault="00430E11" w:rsidP="763A7B31">
            <w:pPr>
              <w:rPr>
                <w:color w:val="C0504D" w:themeColor="accent2"/>
              </w:rPr>
            </w:pPr>
          </w:p>
          <w:p w14:paraId="40F65450" w14:textId="67CD5119" w:rsidR="00375A71" w:rsidRDefault="00375A71" w:rsidP="763A7B31">
            <w:pPr>
              <w:rPr>
                <w:color w:val="000000" w:themeColor="text1"/>
              </w:rPr>
            </w:pPr>
          </w:p>
          <w:p w14:paraId="4AAD1E6C" w14:textId="77777777" w:rsidR="00F10AE5" w:rsidRDefault="00F10AE5" w:rsidP="763A7B31">
            <w:pPr>
              <w:rPr>
                <w:color w:val="000000" w:themeColor="text1"/>
              </w:rPr>
            </w:pPr>
          </w:p>
          <w:p w14:paraId="75909F26" w14:textId="2F9C3FCA" w:rsidR="763A7B31" w:rsidRPr="003119D9" w:rsidRDefault="00670FBE" w:rsidP="763A7B31">
            <w:r>
              <w:rPr>
                <w:color w:val="000000" w:themeColor="text1"/>
              </w:rPr>
              <w:lastRenderedPageBreak/>
              <w:t xml:space="preserve">Following initial report from HT, </w:t>
            </w:r>
            <w:r w:rsidR="763A7B31" w:rsidRPr="003119D9">
              <w:rPr>
                <w:color w:val="000000" w:themeColor="text1"/>
              </w:rPr>
              <w:t xml:space="preserve">Governors evaluate </w:t>
            </w:r>
            <w:r>
              <w:rPr>
                <w:color w:val="000000" w:themeColor="text1"/>
              </w:rPr>
              <w:t xml:space="preserve">the ongoing </w:t>
            </w:r>
            <w:r w:rsidR="763A7B31" w:rsidRPr="003119D9">
              <w:rPr>
                <w:color w:val="000000" w:themeColor="text1"/>
              </w:rPr>
              <w:t>work of the school in addressing the key issue from the previous Ofsted inspection report to 'Increase pupils' understanding of the varied lives, beliefs and cultures of children in other areas of the UK for example by making links with other schools.'</w:t>
            </w:r>
          </w:p>
        </w:tc>
        <w:tc>
          <w:tcPr>
            <w:tcW w:w="1359" w:type="dxa"/>
          </w:tcPr>
          <w:p w14:paraId="4815BD92" w14:textId="00B15FE2" w:rsidR="00911039" w:rsidRPr="003119D9" w:rsidRDefault="009D0B26" w:rsidP="00D57705">
            <w:r w:rsidRPr="003119D9">
              <w:lastRenderedPageBreak/>
              <w:t>FGB</w:t>
            </w:r>
            <w:r w:rsidR="00F10AE5">
              <w:t xml:space="preserve"> / Training &amp; Development Governor</w:t>
            </w:r>
          </w:p>
          <w:p w14:paraId="465BC7E9" w14:textId="77777777" w:rsidR="00911039" w:rsidRPr="003119D9" w:rsidRDefault="00911039" w:rsidP="00D57705"/>
          <w:p w14:paraId="1812B16C" w14:textId="48C10B9F" w:rsidR="00F10AE5" w:rsidRDefault="00F10AE5" w:rsidP="00D57705"/>
          <w:p w14:paraId="30E7AB2E" w14:textId="77777777" w:rsidR="00DC350C" w:rsidRDefault="00DC350C" w:rsidP="00D57705"/>
          <w:p w14:paraId="29A2EB48" w14:textId="6AF29578" w:rsidR="00911039" w:rsidRPr="003119D9" w:rsidRDefault="00911039" w:rsidP="00D57705">
            <w:r w:rsidRPr="003119D9">
              <w:lastRenderedPageBreak/>
              <w:t>HT / FGB</w:t>
            </w:r>
          </w:p>
        </w:tc>
        <w:tc>
          <w:tcPr>
            <w:tcW w:w="1456" w:type="dxa"/>
          </w:tcPr>
          <w:p w14:paraId="68BF34DB" w14:textId="41F4006C" w:rsidR="00212823" w:rsidRPr="003119D9" w:rsidRDefault="009D0B26" w:rsidP="00D57705">
            <w:r w:rsidRPr="003119D9">
              <w:lastRenderedPageBreak/>
              <w:t>LA training package as part of the SLA</w:t>
            </w:r>
            <w:r w:rsidR="00DC350C">
              <w:t xml:space="preserve"> (considered)</w:t>
            </w:r>
          </w:p>
          <w:p w14:paraId="78310FD9" w14:textId="202D2B84" w:rsidR="00911039" w:rsidRDefault="00911039" w:rsidP="00D57705"/>
          <w:p w14:paraId="7FEB3207" w14:textId="77777777" w:rsidR="00F10AE5" w:rsidRPr="003119D9" w:rsidRDefault="00F10AE5" w:rsidP="00D57705"/>
          <w:p w14:paraId="3B80946D" w14:textId="61F69F13" w:rsidR="00911039" w:rsidRPr="003119D9" w:rsidRDefault="00911039" w:rsidP="00D57705">
            <w:r w:rsidRPr="003119D9">
              <w:lastRenderedPageBreak/>
              <w:t xml:space="preserve">SMSC Standards / </w:t>
            </w:r>
            <w:proofErr w:type="spellStart"/>
            <w:r w:rsidRPr="003119D9">
              <w:t>Kitemark</w:t>
            </w:r>
            <w:proofErr w:type="spellEnd"/>
          </w:p>
        </w:tc>
        <w:tc>
          <w:tcPr>
            <w:tcW w:w="1481" w:type="dxa"/>
          </w:tcPr>
          <w:p w14:paraId="54C77BE8" w14:textId="77777777" w:rsidR="00212823" w:rsidRPr="003119D9" w:rsidRDefault="009D0B26" w:rsidP="00D57705">
            <w:r w:rsidRPr="003119D9">
              <w:lastRenderedPageBreak/>
              <w:t>Ongoing</w:t>
            </w:r>
          </w:p>
          <w:p w14:paraId="08C49741" w14:textId="7D00158E" w:rsidR="763A7B31" w:rsidRPr="003119D9" w:rsidRDefault="763A7B31" w:rsidP="763A7B31"/>
          <w:p w14:paraId="193E1635" w14:textId="12E0614A" w:rsidR="763A7B31" w:rsidRPr="003119D9" w:rsidRDefault="763A7B31" w:rsidP="763A7B31"/>
          <w:p w14:paraId="368ACA0D" w14:textId="08C49741" w:rsidR="763A7B31" w:rsidRPr="003119D9" w:rsidRDefault="763A7B31" w:rsidP="763A7B31"/>
          <w:p w14:paraId="2DF4AF9D" w14:textId="7CEB36E4" w:rsidR="00375A71" w:rsidRDefault="00375A71" w:rsidP="763A7B31">
            <w:pPr>
              <w:rPr>
                <w:color w:val="000000" w:themeColor="text1"/>
              </w:rPr>
            </w:pPr>
          </w:p>
          <w:p w14:paraId="66A5CEDF" w14:textId="77777777" w:rsidR="00F10AE5" w:rsidRDefault="00F10AE5" w:rsidP="763A7B31">
            <w:pPr>
              <w:rPr>
                <w:color w:val="000000" w:themeColor="text1"/>
              </w:rPr>
            </w:pPr>
          </w:p>
          <w:p w14:paraId="7D24A73B" w14:textId="6DB239EB" w:rsidR="763A7B31" w:rsidRPr="003119D9" w:rsidRDefault="763A7B31" w:rsidP="763A7B31">
            <w:pPr>
              <w:rPr>
                <w:color w:val="000000" w:themeColor="text1"/>
              </w:rPr>
            </w:pPr>
            <w:r w:rsidRPr="003119D9">
              <w:rPr>
                <w:color w:val="000000" w:themeColor="text1"/>
              </w:rPr>
              <w:lastRenderedPageBreak/>
              <w:t xml:space="preserve">Term </w:t>
            </w:r>
            <w:r w:rsidR="00670FBE">
              <w:rPr>
                <w:color w:val="000000" w:themeColor="text1"/>
              </w:rPr>
              <w:t>2</w:t>
            </w:r>
            <w:r w:rsidRPr="003119D9">
              <w:rPr>
                <w:color w:val="000000" w:themeColor="text1"/>
              </w:rPr>
              <w:t xml:space="preserve"> 20</w:t>
            </w:r>
            <w:r w:rsidR="00911039" w:rsidRPr="003119D9">
              <w:rPr>
                <w:color w:val="000000" w:themeColor="text1"/>
              </w:rPr>
              <w:t>2</w:t>
            </w:r>
            <w:r w:rsidR="00F10AE5">
              <w:rPr>
                <w:color w:val="000000" w:themeColor="text1"/>
              </w:rPr>
              <w:t>2</w:t>
            </w:r>
            <w:r w:rsidRPr="003119D9">
              <w:rPr>
                <w:color w:val="000000" w:themeColor="text1"/>
              </w:rPr>
              <w:t xml:space="preserve"> FGB</w:t>
            </w:r>
          </w:p>
          <w:p w14:paraId="6E6395C3" w14:textId="365E15EA" w:rsidR="763A7B31" w:rsidRPr="003119D9" w:rsidRDefault="763A7B31" w:rsidP="763A7B31">
            <w:proofErr w:type="gramStart"/>
            <w:r w:rsidRPr="003119D9">
              <w:rPr>
                <w:color w:val="000000" w:themeColor="text1"/>
              </w:rPr>
              <w:t>and</w:t>
            </w:r>
            <w:proofErr w:type="gramEnd"/>
            <w:r w:rsidRPr="003119D9">
              <w:rPr>
                <w:color w:val="000000" w:themeColor="text1"/>
              </w:rPr>
              <w:t xml:space="preserve"> </w:t>
            </w:r>
            <w:r w:rsidR="00911039" w:rsidRPr="003119D9">
              <w:rPr>
                <w:color w:val="000000" w:themeColor="text1"/>
              </w:rPr>
              <w:t>completed by end of this development plan cycle.</w:t>
            </w:r>
          </w:p>
        </w:tc>
        <w:tc>
          <w:tcPr>
            <w:tcW w:w="4312" w:type="dxa"/>
          </w:tcPr>
          <w:p w14:paraId="5D5C1B07" w14:textId="3596732D" w:rsidR="00F10AE5" w:rsidRDefault="00F10AE5" w:rsidP="00D57705">
            <w:r>
              <w:lastRenderedPageBreak/>
              <w:t>Priority areas standing items in FGB meetings.</w:t>
            </w:r>
          </w:p>
          <w:p w14:paraId="1ACA031F" w14:textId="715ECFF0" w:rsidR="00212823" w:rsidRPr="003119D9" w:rsidRDefault="009D0B26" w:rsidP="00D57705">
            <w:r w:rsidRPr="003119D9">
              <w:t>Minutes of meetings</w:t>
            </w:r>
          </w:p>
          <w:p w14:paraId="29EE406C" w14:textId="77777777" w:rsidR="009D0B26" w:rsidRPr="003119D9" w:rsidRDefault="009D0B26" w:rsidP="00D57705">
            <w:r w:rsidRPr="003119D9">
              <w:t>Training record</w:t>
            </w:r>
          </w:p>
          <w:p w14:paraId="50F2613C" w14:textId="77777777" w:rsidR="00430E11" w:rsidRPr="003119D9" w:rsidRDefault="00430E11" w:rsidP="00D57705"/>
          <w:p w14:paraId="1048331D" w14:textId="77777777" w:rsidR="00430E11" w:rsidRPr="003119D9" w:rsidRDefault="00430E11" w:rsidP="00D57705"/>
          <w:p w14:paraId="5CFF4C6E" w14:textId="77777777" w:rsidR="00430E11" w:rsidRDefault="00430E11" w:rsidP="00D57705">
            <w:r w:rsidRPr="003119D9">
              <w:lastRenderedPageBreak/>
              <w:t xml:space="preserve">SMSC </w:t>
            </w:r>
            <w:proofErr w:type="spellStart"/>
            <w:r w:rsidR="00911039" w:rsidRPr="003119D9">
              <w:t>Kitemark</w:t>
            </w:r>
            <w:proofErr w:type="spellEnd"/>
            <w:r w:rsidR="00911039" w:rsidRPr="003119D9">
              <w:t xml:space="preserve"> </w:t>
            </w:r>
            <w:r w:rsidRPr="003119D9">
              <w:t>standard</w:t>
            </w:r>
            <w:r w:rsidR="00911039" w:rsidRPr="003119D9">
              <w:t xml:space="preserve">s to </w:t>
            </w:r>
            <w:proofErr w:type="gramStart"/>
            <w:r w:rsidR="00911039" w:rsidRPr="003119D9">
              <w:t>be used</w:t>
            </w:r>
            <w:proofErr w:type="gramEnd"/>
            <w:r w:rsidR="00911039" w:rsidRPr="003119D9">
              <w:t xml:space="preserve"> to audit current gaps and intensive action to be taken.</w:t>
            </w:r>
          </w:p>
          <w:p w14:paraId="123A7F49" w14:textId="529DC409" w:rsidR="00F10AE5" w:rsidRPr="003119D9" w:rsidRDefault="00F10AE5" w:rsidP="00D57705">
            <w:proofErr w:type="spellStart"/>
            <w:r>
              <w:t>Headteacher</w:t>
            </w:r>
            <w:proofErr w:type="spellEnd"/>
            <w:r>
              <w:t xml:space="preserve"> to present to governors on progress / impact.</w:t>
            </w:r>
          </w:p>
        </w:tc>
      </w:tr>
      <w:tr w:rsidR="008524CE" w:rsidRPr="003119D9" w14:paraId="7A3B388E" w14:textId="77777777" w:rsidTr="009C1D0D">
        <w:tc>
          <w:tcPr>
            <w:tcW w:w="13948" w:type="dxa"/>
            <w:gridSpan w:val="6"/>
          </w:tcPr>
          <w:p w14:paraId="28C3CA78" w14:textId="097667DD" w:rsidR="008524CE" w:rsidRPr="003119D9" w:rsidRDefault="008524CE" w:rsidP="00D57705">
            <w:r>
              <w:lastRenderedPageBreak/>
              <w:t xml:space="preserve">Concluding comments: </w:t>
            </w:r>
          </w:p>
        </w:tc>
      </w:tr>
    </w:tbl>
    <w:p w14:paraId="5FFB6926" w14:textId="77777777" w:rsidR="00D57705" w:rsidRPr="003119D9" w:rsidRDefault="00D57705"/>
    <w:tbl>
      <w:tblPr>
        <w:tblStyle w:val="TableGrid"/>
        <w:tblW w:w="0" w:type="auto"/>
        <w:tblLayout w:type="fixed"/>
        <w:tblLook w:val="04A0" w:firstRow="1" w:lastRow="0" w:firstColumn="1" w:lastColumn="0" w:noHBand="0" w:noVBand="1"/>
      </w:tblPr>
      <w:tblGrid>
        <w:gridCol w:w="2804"/>
        <w:gridCol w:w="2833"/>
        <w:gridCol w:w="1443"/>
        <w:gridCol w:w="1125"/>
        <w:gridCol w:w="1429"/>
        <w:gridCol w:w="4540"/>
      </w:tblGrid>
      <w:tr w:rsidR="00D57705" w:rsidRPr="003119D9" w14:paraId="38BF29AE" w14:textId="77777777" w:rsidTr="00A72164">
        <w:trPr>
          <w:trHeight w:val="396"/>
        </w:trPr>
        <w:tc>
          <w:tcPr>
            <w:tcW w:w="14174" w:type="dxa"/>
            <w:gridSpan w:val="6"/>
            <w:shd w:val="clear" w:color="auto" w:fill="EEECE1" w:themeFill="background2"/>
          </w:tcPr>
          <w:p w14:paraId="7B41EC0B" w14:textId="5F1721DD" w:rsidR="00D57705" w:rsidRPr="003119D9" w:rsidRDefault="00437414" w:rsidP="00430E11">
            <w:pPr>
              <w:pStyle w:val="ListParagraph"/>
              <w:numPr>
                <w:ilvl w:val="0"/>
                <w:numId w:val="2"/>
              </w:numPr>
              <w:jc w:val="center"/>
              <w:rPr>
                <w:sz w:val="28"/>
                <w:szCs w:val="28"/>
              </w:rPr>
            </w:pPr>
            <w:r w:rsidRPr="003119D9">
              <w:rPr>
                <w:sz w:val="28"/>
                <w:szCs w:val="28"/>
              </w:rPr>
              <w:t>People</w:t>
            </w:r>
            <w:r w:rsidR="00430E11" w:rsidRPr="003119D9">
              <w:rPr>
                <w:sz w:val="28"/>
                <w:szCs w:val="28"/>
              </w:rPr>
              <w:t xml:space="preserve"> </w:t>
            </w:r>
            <w:r w:rsidR="008C5104" w:rsidRPr="003119D9">
              <w:rPr>
                <w:sz w:val="28"/>
                <w:szCs w:val="28"/>
              </w:rPr>
              <w:t>w</w:t>
            </w:r>
            <w:r w:rsidRPr="003119D9">
              <w:rPr>
                <w:sz w:val="28"/>
                <w:szCs w:val="28"/>
              </w:rPr>
              <w:t>ith the right skills, experience, quality and capacity</w:t>
            </w:r>
          </w:p>
        </w:tc>
      </w:tr>
      <w:tr w:rsidR="00D57705" w:rsidRPr="003119D9" w14:paraId="4E3CF457" w14:textId="77777777" w:rsidTr="00A72164">
        <w:tc>
          <w:tcPr>
            <w:tcW w:w="2804" w:type="dxa"/>
          </w:tcPr>
          <w:p w14:paraId="688FFF4E" w14:textId="77777777" w:rsidR="00D57705" w:rsidRPr="003119D9" w:rsidRDefault="00D57705" w:rsidP="00D57705">
            <w:r w:rsidRPr="003119D9">
              <w:t>Area</w:t>
            </w:r>
          </w:p>
        </w:tc>
        <w:tc>
          <w:tcPr>
            <w:tcW w:w="2833" w:type="dxa"/>
          </w:tcPr>
          <w:p w14:paraId="71A32D95" w14:textId="77777777" w:rsidR="00D57705" w:rsidRPr="003119D9" w:rsidRDefault="00D57705" w:rsidP="00D57705">
            <w:r w:rsidRPr="003119D9">
              <w:t>Action</w:t>
            </w:r>
          </w:p>
        </w:tc>
        <w:tc>
          <w:tcPr>
            <w:tcW w:w="1443" w:type="dxa"/>
          </w:tcPr>
          <w:p w14:paraId="0B8CC5E1" w14:textId="77777777" w:rsidR="00D57705" w:rsidRPr="003119D9" w:rsidRDefault="00D57705" w:rsidP="00D57705">
            <w:r w:rsidRPr="003119D9">
              <w:t>Lead</w:t>
            </w:r>
          </w:p>
        </w:tc>
        <w:tc>
          <w:tcPr>
            <w:tcW w:w="1125" w:type="dxa"/>
          </w:tcPr>
          <w:p w14:paraId="7F6D1D57" w14:textId="77777777" w:rsidR="00D57705" w:rsidRPr="003119D9" w:rsidRDefault="00D57705" w:rsidP="00D57705">
            <w:r w:rsidRPr="003119D9">
              <w:t>Cost</w:t>
            </w:r>
          </w:p>
        </w:tc>
        <w:tc>
          <w:tcPr>
            <w:tcW w:w="1429" w:type="dxa"/>
          </w:tcPr>
          <w:p w14:paraId="1BFAD8CF" w14:textId="77777777" w:rsidR="00D57705" w:rsidRPr="003119D9" w:rsidRDefault="00D57705" w:rsidP="00D57705">
            <w:r w:rsidRPr="003119D9">
              <w:t>Deadline</w:t>
            </w:r>
          </w:p>
        </w:tc>
        <w:tc>
          <w:tcPr>
            <w:tcW w:w="4540" w:type="dxa"/>
          </w:tcPr>
          <w:p w14:paraId="76D84B87" w14:textId="6C01F00D" w:rsidR="00D57705" w:rsidRPr="003119D9" w:rsidRDefault="00897904" w:rsidP="00D57705">
            <w:r>
              <w:t>Success Criteria / Evidence</w:t>
            </w:r>
          </w:p>
        </w:tc>
      </w:tr>
      <w:tr w:rsidR="00E271B9" w:rsidRPr="003119D9" w14:paraId="6D2EE73A" w14:textId="77777777" w:rsidTr="00A72164">
        <w:tc>
          <w:tcPr>
            <w:tcW w:w="2804" w:type="dxa"/>
          </w:tcPr>
          <w:p w14:paraId="0BD49A5D" w14:textId="3A7A6E42" w:rsidR="00E271B9" w:rsidRPr="003119D9" w:rsidRDefault="00911039" w:rsidP="00911039">
            <w:r w:rsidRPr="003119D9">
              <w:t xml:space="preserve">1. </w:t>
            </w:r>
            <w:r w:rsidR="00E271B9" w:rsidRPr="003119D9">
              <w:t xml:space="preserve">Governors understand the purpose of governance and have completed a skills audit that </w:t>
            </w:r>
            <w:proofErr w:type="gramStart"/>
            <w:r w:rsidR="00E271B9" w:rsidRPr="003119D9">
              <w:t>is reviewed</w:t>
            </w:r>
            <w:proofErr w:type="gramEnd"/>
            <w:r w:rsidR="00E271B9" w:rsidRPr="003119D9">
              <w:t xml:space="preserve"> regularly.</w:t>
            </w:r>
          </w:p>
          <w:p w14:paraId="22AFA476" w14:textId="77777777" w:rsidR="00E271B9" w:rsidRPr="003119D9" w:rsidRDefault="00E271B9" w:rsidP="00E271B9"/>
          <w:p w14:paraId="373BB882" w14:textId="77777777" w:rsidR="00E271B9" w:rsidRPr="003119D9" w:rsidRDefault="00E271B9" w:rsidP="00D57705"/>
          <w:p w14:paraId="7CB056F2" w14:textId="77777777" w:rsidR="00E271B9" w:rsidRPr="003119D9" w:rsidRDefault="00E271B9" w:rsidP="00D57705"/>
        </w:tc>
        <w:tc>
          <w:tcPr>
            <w:tcW w:w="2833" w:type="dxa"/>
          </w:tcPr>
          <w:p w14:paraId="34107453" w14:textId="45996939" w:rsidR="00E271B9" w:rsidRPr="003119D9" w:rsidRDefault="00E271B9" w:rsidP="763A7B31">
            <w:r w:rsidRPr="003119D9">
              <w:t xml:space="preserve">Training programme </w:t>
            </w:r>
            <w:proofErr w:type="gramStart"/>
            <w:r w:rsidRPr="003119D9">
              <w:t>is based</w:t>
            </w:r>
            <w:proofErr w:type="gramEnd"/>
            <w:r w:rsidRPr="003119D9">
              <w:t xml:space="preserve"> on skills, knowledge and experience.</w:t>
            </w:r>
          </w:p>
          <w:p w14:paraId="29668919" w14:textId="77777777" w:rsidR="00911039" w:rsidRPr="003119D9" w:rsidRDefault="00911039" w:rsidP="763A7B31"/>
          <w:p w14:paraId="4BC3D5F3" w14:textId="5DA65DC5" w:rsidR="763A7B31" w:rsidRPr="003119D9" w:rsidRDefault="763A7B31" w:rsidP="763A7B31">
            <w:r w:rsidRPr="003119D9">
              <w:rPr>
                <w:color w:val="000000" w:themeColor="text1"/>
              </w:rPr>
              <w:t>School Plan needs are linked to Governor Training</w:t>
            </w:r>
            <w:r w:rsidR="00911039" w:rsidRPr="003119D9">
              <w:rPr>
                <w:color w:val="000000" w:themeColor="text1"/>
              </w:rPr>
              <w:t>,</w:t>
            </w:r>
            <w:r w:rsidRPr="003119D9">
              <w:rPr>
                <w:color w:val="000000" w:themeColor="text1"/>
              </w:rPr>
              <w:t xml:space="preserve"> where available</w:t>
            </w:r>
          </w:p>
        </w:tc>
        <w:tc>
          <w:tcPr>
            <w:tcW w:w="1443" w:type="dxa"/>
          </w:tcPr>
          <w:p w14:paraId="47AD9076" w14:textId="07C0B502" w:rsidR="00E271B9" w:rsidRPr="003119D9" w:rsidRDefault="763A7B31" w:rsidP="00E271B9">
            <w:r w:rsidRPr="003119D9">
              <w:rPr>
                <w:color w:val="000000" w:themeColor="text1"/>
              </w:rPr>
              <w:t>Training and Developme</w:t>
            </w:r>
            <w:r w:rsidR="00F10AE5">
              <w:rPr>
                <w:color w:val="000000" w:themeColor="text1"/>
              </w:rPr>
              <w:t>n</w:t>
            </w:r>
            <w:r w:rsidRPr="003119D9">
              <w:rPr>
                <w:color w:val="000000" w:themeColor="text1"/>
              </w:rPr>
              <w:t>t Governor</w:t>
            </w:r>
            <w:r w:rsidR="00911039" w:rsidRPr="003119D9">
              <w:rPr>
                <w:color w:val="000000" w:themeColor="text1"/>
              </w:rPr>
              <w:t xml:space="preserve"> / </w:t>
            </w:r>
            <w:r w:rsidR="00F10AE5">
              <w:rPr>
                <w:color w:val="000000" w:themeColor="text1"/>
              </w:rPr>
              <w:t>FGB</w:t>
            </w:r>
            <w:r w:rsidR="00911039" w:rsidRPr="003119D9">
              <w:rPr>
                <w:color w:val="000000" w:themeColor="text1"/>
              </w:rPr>
              <w:t xml:space="preserve"> / Clerk</w:t>
            </w:r>
          </w:p>
        </w:tc>
        <w:tc>
          <w:tcPr>
            <w:tcW w:w="1125" w:type="dxa"/>
          </w:tcPr>
          <w:p w14:paraId="7122BA58" w14:textId="77777777" w:rsidR="00E271B9" w:rsidRPr="003119D9" w:rsidRDefault="00E271B9" w:rsidP="00E271B9">
            <w:r w:rsidRPr="003119D9">
              <w:t>LA training package as part of the SLA</w:t>
            </w:r>
          </w:p>
        </w:tc>
        <w:tc>
          <w:tcPr>
            <w:tcW w:w="1429" w:type="dxa"/>
          </w:tcPr>
          <w:p w14:paraId="36CF86EE" w14:textId="77777777" w:rsidR="00E271B9" w:rsidRPr="003119D9" w:rsidRDefault="00E271B9" w:rsidP="00E271B9">
            <w:r w:rsidRPr="003119D9">
              <w:t>Annual programme</w:t>
            </w:r>
          </w:p>
        </w:tc>
        <w:tc>
          <w:tcPr>
            <w:tcW w:w="4540" w:type="dxa"/>
          </w:tcPr>
          <w:p w14:paraId="64EA6CE4" w14:textId="77777777" w:rsidR="00E271B9" w:rsidRPr="003119D9" w:rsidRDefault="00E271B9" w:rsidP="00E271B9">
            <w:r w:rsidRPr="003119D9">
              <w:t>Training record</w:t>
            </w:r>
          </w:p>
          <w:p w14:paraId="28B67456" w14:textId="77777777" w:rsidR="00E271B9" w:rsidRPr="003119D9" w:rsidRDefault="00E271B9" w:rsidP="00E271B9">
            <w:r w:rsidRPr="003119D9">
              <w:t>Completed skills audit</w:t>
            </w:r>
          </w:p>
          <w:p w14:paraId="50635430" w14:textId="77777777" w:rsidR="00E271B9" w:rsidRPr="003119D9" w:rsidRDefault="00E271B9" w:rsidP="00E271B9">
            <w:r w:rsidRPr="003119D9">
              <w:t>Evaluations of training</w:t>
            </w:r>
          </w:p>
        </w:tc>
      </w:tr>
      <w:tr w:rsidR="00E271B9" w:rsidRPr="003119D9" w14:paraId="5D5BA3D1" w14:textId="77777777" w:rsidTr="00A72164">
        <w:tc>
          <w:tcPr>
            <w:tcW w:w="2804" w:type="dxa"/>
          </w:tcPr>
          <w:p w14:paraId="37503857" w14:textId="482C3851" w:rsidR="00E271B9" w:rsidRPr="003119D9" w:rsidRDefault="00F9502C" w:rsidP="00D57705">
            <w:r w:rsidRPr="003119D9">
              <w:t>2.</w:t>
            </w:r>
            <w:r w:rsidR="00911039" w:rsidRPr="003119D9">
              <w:t xml:space="preserve"> </w:t>
            </w:r>
            <w:r w:rsidR="00E271B9" w:rsidRPr="003119D9">
              <w:t>There is an effective Chair</w:t>
            </w:r>
            <w:r w:rsidR="00911039" w:rsidRPr="003119D9">
              <w:t>,</w:t>
            </w:r>
            <w:r w:rsidR="00E271B9" w:rsidRPr="003119D9">
              <w:t xml:space="preserve"> Vice-Chair</w:t>
            </w:r>
            <w:r w:rsidR="00911039" w:rsidRPr="003119D9">
              <w:t xml:space="preserve"> and Clerk</w:t>
            </w:r>
            <w:r w:rsidR="00E271B9" w:rsidRPr="003119D9">
              <w:t xml:space="preserve"> in place</w:t>
            </w:r>
            <w:r w:rsidR="001D2137">
              <w:t>.</w:t>
            </w:r>
          </w:p>
        </w:tc>
        <w:tc>
          <w:tcPr>
            <w:tcW w:w="2833" w:type="dxa"/>
          </w:tcPr>
          <w:p w14:paraId="432A47F5" w14:textId="77777777" w:rsidR="00E271B9" w:rsidRDefault="00E271B9" w:rsidP="00D57705">
            <w:r w:rsidRPr="003119D9">
              <w:t>Elections held at first meeting in term 1</w:t>
            </w:r>
          </w:p>
          <w:p w14:paraId="446770EA" w14:textId="77777777" w:rsidR="001D2137" w:rsidRDefault="001D2137" w:rsidP="00D57705"/>
          <w:p w14:paraId="31A3A365" w14:textId="03CD4A96" w:rsidR="001D2137" w:rsidRPr="003119D9" w:rsidRDefault="001D2137" w:rsidP="00D57705">
            <w:r>
              <w:t xml:space="preserve">Chair, Vice Chair and Clerk ask for feedback on performance at least biannually (or when replaced in role, whichever </w:t>
            </w:r>
            <w:r>
              <w:lastRenderedPageBreak/>
              <w:t>is sooner), using NGA role competencies framework.</w:t>
            </w:r>
          </w:p>
        </w:tc>
        <w:tc>
          <w:tcPr>
            <w:tcW w:w="1443" w:type="dxa"/>
          </w:tcPr>
          <w:p w14:paraId="6AC75B4A" w14:textId="77777777" w:rsidR="00E271B9" w:rsidRDefault="00911039" w:rsidP="00D57705">
            <w:r w:rsidRPr="003119D9">
              <w:lastRenderedPageBreak/>
              <w:t>Chair / HT / Clerk</w:t>
            </w:r>
          </w:p>
          <w:p w14:paraId="6D328B4B" w14:textId="77777777" w:rsidR="001D2137" w:rsidRDefault="001D2137" w:rsidP="00D57705"/>
          <w:p w14:paraId="00097EC8" w14:textId="60C12479" w:rsidR="001D2137" w:rsidRPr="003119D9" w:rsidRDefault="001D2137" w:rsidP="00D57705">
            <w:r>
              <w:t>Chair / VC / Clerk</w:t>
            </w:r>
          </w:p>
        </w:tc>
        <w:tc>
          <w:tcPr>
            <w:tcW w:w="1125" w:type="dxa"/>
          </w:tcPr>
          <w:p w14:paraId="3DEC1AAB" w14:textId="77777777" w:rsidR="00E271B9" w:rsidRPr="003119D9" w:rsidRDefault="00E271B9" w:rsidP="00D57705">
            <w:r w:rsidRPr="003119D9">
              <w:t>Nil</w:t>
            </w:r>
          </w:p>
        </w:tc>
        <w:tc>
          <w:tcPr>
            <w:tcW w:w="1429" w:type="dxa"/>
          </w:tcPr>
          <w:p w14:paraId="7C4EFB1A" w14:textId="77777777" w:rsidR="00E271B9" w:rsidRDefault="00E271B9" w:rsidP="00D57705">
            <w:r w:rsidRPr="003119D9">
              <w:t>Term 1 meeting</w:t>
            </w:r>
          </w:p>
          <w:p w14:paraId="2098F60E" w14:textId="77777777" w:rsidR="001D2137" w:rsidRDefault="001D2137" w:rsidP="00D57705"/>
          <w:p w14:paraId="7EC397AC" w14:textId="18731609" w:rsidR="001D2137" w:rsidRPr="003119D9" w:rsidRDefault="001D2137" w:rsidP="00D57705">
            <w:r>
              <w:t>Term 3</w:t>
            </w:r>
          </w:p>
        </w:tc>
        <w:tc>
          <w:tcPr>
            <w:tcW w:w="4540" w:type="dxa"/>
          </w:tcPr>
          <w:p w14:paraId="2CE6087A" w14:textId="77777777" w:rsidR="00E271B9" w:rsidRPr="003119D9" w:rsidRDefault="00E271B9" w:rsidP="00D57705">
            <w:r w:rsidRPr="003119D9">
              <w:t>Chair and Vice-Chair elected</w:t>
            </w:r>
          </w:p>
          <w:p w14:paraId="185596AF" w14:textId="61357471" w:rsidR="00E271B9" w:rsidRDefault="00E271B9" w:rsidP="00D57705">
            <w:r w:rsidRPr="003119D9">
              <w:t>Current Chair has completed Leadership Development programme for Chairs</w:t>
            </w:r>
            <w:r w:rsidR="00FA5D72">
              <w:t xml:space="preserve"> – others regularly encouraged</w:t>
            </w:r>
          </w:p>
          <w:p w14:paraId="7383973A" w14:textId="77777777" w:rsidR="001D2137" w:rsidRDefault="001D2137" w:rsidP="00D57705">
            <w:r>
              <w:t>Minutes of FGB meeting</w:t>
            </w:r>
          </w:p>
          <w:p w14:paraId="39CAB048" w14:textId="77777777" w:rsidR="001D2137" w:rsidRDefault="001D2137" w:rsidP="00D57705">
            <w:r>
              <w:t>Training undertaken under SLA</w:t>
            </w:r>
          </w:p>
          <w:p w14:paraId="41B5D965" w14:textId="20013FFD" w:rsidR="00FA5D72" w:rsidRPr="003119D9" w:rsidRDefault="00FA5D72" w:rsidP="00D57705">
            <w:r>
              <w:t>Chair or Vice Chair meet governors for regular 1-to-1 review.</w:t>
            </w:r>
          </w:p>
        </w:tc>
      </w:tr>
      <w:tr w:rsidR="00E271B9" w:rsidRPr="003119D9" w14:paraId="2731EC76" w14:textId="77777777" w:rsidTr="00A72164">
        <w:tc>
          <w:tcPr>
            <w:tcW w:w="2804" w:type="dxa"/>
          </w:tcPr>
          <w:p w14:paraId="25A93B3E" w14:textId="1A179E16" w:rsidR="00E271B9" w:rsidRPr="003119D9" w:rsidRDefault="00911039" w:rsidP="00911039">
            <w:r w:rsidRPr="003119D9">
              <w:t xml:space="preserve">3a. </w:t>
            </w:r>
            <w:r w:rsidR="00E271B9" w:rsidRPr="003119D9">
              <w:t>Governors offer a diversity of perspectives to enable robust decision</w:t>
            </w:r>
            <w:r w:rsidR="00670FBE">
              <w:t>-</w:t>
            </w:r>
            <w:r w:rsidR="00E271B9" w:rsidRPr="003119D9">
              <w:t>making.</w:t>
            </w:r>
          </w:p>
          <w:p w14:paraId="5C7DABF0" w14:textId="2F7F58CB" w:rsidR="00911039" w:rsidRDefault="00911039" w:rsidP="00911039"/>
          <w:p w14:paraId="437E3C16" w14:textId="77777777" w:rsidR="00670FBE" w:rsidRDefault="00670FBE" w:rsidP="00911039"/>
          <w:p w14:paraId="44E83929" w14:textId="77777777" w:rsidR="00FA5D72" w:rsidRPr="003119D9" w:rsidRDefault="00FA5D72" w:rsidP="00911039"/>
          <w:p w14:paraId="68996550" w14:textId="4C27AEB0" w:rsidR="00911039" w:rsidRPr="003119D9" w:rsidRDefault="00911039" w:rsidP="00911039">
            <w:r w:rsidRPr="003119D9">
              <w:t>3b. There is succession planning in place for the Chair / Vice-Chair roles</w:t>
            </w:r>
          </w:p>
        </w:tc>
        <w:tc>
          <w:tcPr>
            <w:tcW w:w="2833" w:type="dxa"/>
          </w:tcPr>
          <w:p w14:paraId="3A9E6B57" w14:textId="77777777" w:rsidR="00911039" w:rsidRPr="003119D9" w:rsidRDefault="00E271B9" w:rsidP="00D57705">
            <w:pPr>
              <w:rPr>
                <w:color w:val="C0504D" w:themeColor="accent2"/>
              </w:rPr>
            </w:pPr>
            <w:r w:rsidRPr="003119D9">
              <w:t>All governors contribute to governor meetings</w:t>
            </w:r>
            <w:r w:rsidR="00911039" w:rsidRPr="003119D9">
              <w:t>.</w:t>
            </w:r>
            <w:r w:rsidR="00911039" w:rsidRPr="003119D9">
              <w:rPr>
                <w:color w:val="C0504D" w:themeColor="accent2"/>
              </w:rPr>
              <w:t xml:space="preserve"> </w:t>
            </w:r>
          </w:p>
          <w:p w14:paraId="1B986117" w14:textId="5C3A089A" w:rsidR="00911039" w:rsidRPr="003119D9" w:rsidRDefault="00911039" w:rsidP="00D57705">
            <w:pPr>
              <w:rPr>
                <w:color w:val="C0504D" w:themeColor="accent2"/>
              </w:rPr>
            </w:pPr>
          </w:p>
          <w:p w14:paraId="3968E3CC" w14:textId="77777777" w:rsidR="00911039" w:rsidRPr="003119D9" w:rsidRDefault="00911039" w:rsidP="00D57705">
            <w:pPr>
              <w:rPr>
                <w:color w:val="C0504D" w:themeColor="accent2"/>
              </w:rPr>
            </w:pPr>
          </w:p>
          <w:p w14:paraId="6E184149" w14:textId="1BE5A8B9" w:rsidR="001D2137" w:rsidRDefault="001D2137" w:rsidP="00D57705">
            <w:pPr>
              <w:rPr>
                <w:color w:val="000000" w:themeColor="text1"/>
              </w:rPr>
            </w:pPr>
          </w:p>
          <w:p w14:paraId="548677FB" w14:textId="019513C4" w:rsidR="00FA5D72" w:rsidRDefault="00FA5D72" w:rsidP="00D57705">
            <w:pPr>
              <w:rPr>
                <w:color w:val="000000" w:themeColor="text1"/>
              </w:rPr>
            </w:pPr>
          </w:p>
          <w:p w14:paraId="4F23E7C5" w14:textId="77777777" w:rsidR="00670FBE" w:rsidRDefault="00670FBE" w:rsidP="00D57705">
            <w:pPr>
              <w:rPr>
                <w:color w:val="000000" w:themeColor="text1"/>
              </w:rPr>
            </w:pPr>
          </w:p>
          <w:p w14:paraId="748CE186" w14:textId="70E075E8" w:rsidR="00E271B9" w:rsidRPr="003119D9" w:rsidRDefault="00911039" w:rsidP="00D57705">
            <w:r w:rsidRPr="003119D9">
              <w:rPr>
                <w:color w:val="000000" w:themeColor="text1"/>
              </w:rPr>
              <w:t>Governors are encouraged to apply for the Chairs' Development Programme funding, whenever available.</w:t>
            </w:r>
          </w:p>
        </w:tc>
        <w:tc>
          <w:tcPr>
            <w:tcW w:w="1443" w:type="dxa"/>
          </w:tcPr>
          <w:p w14:paraId="2B07A7CB" w14:textId="4F5D3C8E" w:rsidR="00E271B9" w:rsidRPr="003119D9" w:rsidRDefault="00911039" w:rsidP="00D57705">
            <w:r w:rsidRPr="003119D9">
              <w:t xml:space="preserve">Chair / </w:t>
            </w:r>
            <w:r w:rsidR="00FA5D72">
              <w:t xml:space="preserve">Vice Chair / </w:t>
            </w:r>
            <w:r w:rsidRPr="003119D9">
              <w:t>FGB</w:t>
            </w:r>
          </w:p>
        </w:tc>
        <w:tc>
          <w:tcPr>
            <w:tcW w:w="1125" w:type="dxa"/>
          </w:tcPr>
          <w:p w14:paraId="3C280927" w14:textId="77777777" w:rsidR="00E271B9" w:rsidRPr="003119D9" w:rsidRDefault="00E271B9" w:rsidP="00D57705">
            <w:r w:rsidRPr="003119D9">
              <w:t>Nil</w:t>
            </w:r>
          </w:p>
        </w:tc>
        <w:tc>
          <w:tcPr>
            <w:tcW w:w="1429" w:type="dxa"/>
          </w:tcPr>
          <w:p w14:paraId="4A60263E" w14:textId="77777777" w:rsidR="00E271B9" w:rsidRPr="003119D9" w:rsidRDefault="00E271B9" w:rsidP="00D57705">
            <w:r w:rsidRPr="003119D9">
              <w:t>All meetings</w:t>
            </w:r>
          </w:p>
          <w:p w14:paraId="7A0C08CB" w14:textId="77777777" w:rsidR="00911039" w:rsidRPr="003119D9" w:rsidRDefault="00911039" w:rsidP="00D57705"/>
          <w:p w14:paraId="1A5895D6" w14:textId="77777777" w:rsidR="00911039" w:rsidRPr="003119D9" w:rsidRDefault="00911039" w:rsidP="00D57705"/>
          <w:p w14:paraId="615E15EB" w14:textId="45B5A98E" w:rsidR="00911039" w:rsidRDefault="00911039" w:rsidP="00D57705"/>
          <w:p w14:paraId="65369077" w14:textId="51BC9A7F" w:rsidR="00FA5D72" w:rsidRDefault="00FA5D72" w:rsidP="00D57705"/>
          <w:p w14:paraId="4B7FD181" w14:textId="77777777" w:rsidR="00670FBE" w:rsidRPr="003119D9" w:rsidRDefault="00670FBE" w:rsidP="00D57705"/>
          <w:p w14:paraId="58B26DD4" w14:textId="298DCC6B" w:rsidR="00911039" w:rsidRPr="003119D9" w:rsidRDefault="00911039" w:rsidP="00D57705">
            <w:r w:rsidRPr="003119D9">
              <w:t>Term 6 annually</w:t>
            </w:r>
          </w:p>
        </w:tc>
        <w:tc>
          <w:tcPr>
            <w:tcW w:w="4540" w:type="dxa"/>
          </w:tcPr>
          <w:p w14:paraId="564F5D4D" w14:textId="0EACD2DE" w:rsidR="00E271B9" w:rsidRDefault="00E271B9" w:rsidP="00D57705">
            <w:r w:rsidRPr="003119D9">
              <w:t>Minutes of meetings</w:t>
            </w:r>
            <w:r w:rsidR="00FA5D72">
              <w:t xml:space="preserve"> reflect discussion, rigour and challenge</w:t>
            </w:r>
          </w:p>
          <w:p w14:paraId="70F4BFC0" w14:textId="42C60217" w:rsidR="00FA5D72" w:rsidRDefault="00FA5D72" w:rsidP="00D57705">
            <w:r>
              <w:t xml:space="preserve">Vacancies </w:t>
            </w:r>
            <w:proofErr w:type="gramStart"/>
            <w:r>
              <w:t>are filled</w:t>
            </w:r>
            <w:proofErr w:type="gramEnd"/>
            <w:r>
              <w:t xml:space="preserve"> (e.g. using Inspiring Governance)</w:t>
            </w:r>
            <w:r w:rsidR="00670FBE">
              <w:t xml:space="preserve"> and Associate Governor members encouraged.</w:t>
            </w:r>
          </w:p>
          <w:p w14:paraId="51FD8A5C" w14:textId="77777777" w:rsidR="001D2137" w:rsidRDefault="001D2137" w:rsidP="00D57705"/>
          <w:p w14:paraId="708FA2FA" w14:textId="77777777" w:rsidR="001D2137" w:rsidRDefault="001D2137" w:rsidP="00D57705"/>
          <w:p w14:paraId="213F6DCF" w14:textId="5A1396E2" w:rsidR="001D2137" w:rsidRPr="003119D9" w:rsidRDefault="001D2137" w:rsidP="00D57705">
            <w:r>
              <w:t>Governors who would like to be Chair have undertaken / are undertaking the L3 NGA / LG Chairs’ Development Programme</w:t>
            </w:r>
            <w:r w:rsidR="00493972">
              <w:t>, or have other experience</w:t>
            </w:r>
            <w:r>
              <w:t>.</w:t>
            </w:r>
            <w:r w:rsidR="00FA5D72">
              <w:t xml:space="preserve"> This is not compulsory.</w:t>
            </w:r>
          </w:p>
        </w:tc>
      </w:tr>
      <w:tr w:rsidR="00E271B9" w:rsidRPr="003119D9" w14:paraId="531C72A8" w14:textId="77777777" w:rsidTr="00A72164">
        <w:tc>
          <w:tcPr>
            <w:tcW w:w="2804" w:type="dxa"/>
          </w:tcPr>
          <w:p w14:paraId="2117C4F0" w14:textId="1A1A8622" w:rsidR="00E271B9" w:rsidRPr="003119D9" w:rsidRDefault="00911039" w:rsidP="00911039">
            <w:r w:rsidRPr="003119D9">
              <w:t xml:space="preserve">4. </w:t>
            </w:r>
            <w:r w:rsidR="00306A38" w:rsidRPr="003119D9">
              <w:t>There is an effective</w:t>
            </w:r>
            <w:r w:rsidRPr="003119D9">
              <w:t xml:space="preserve"> </w:t>
            </w:r>
            <w:r w:rsidR="00306A38" w:rsidRPr="003119D9">
              <w:t>clerk to provide expert advice and guidance to ensure the efficient and compliant operation of the governing body.</w:t>
            </w:r>
          </w:p>
          <w:p w14:paraId="292BE238" w14:textId="77777777" w:rsidR="00E271B9" w:rsidRPr="003119D9" w:rsidRDefault="00E271B9" w:rsidP="00D57705"/>
          <w:p w14:paraId="53D4BCC9" w14:textId="77777777" w:rsidR="00E271B9" w:rsidRPr="003119D9" w:rsidRDefault="00E271B9" w:rsidP="00D57705"/>
        </w:tc>
        <w:tc>
          <w:tcPr>
            <w:tcW w:w="2833" w:type="dxa"/>
          </w:tcPr>
          <w:p w14:paraId="441D3826" w14:textId="51DF57E1" w:rsidR="00E271B9" w:rsidRPr="003119D9" w:rsidRDefault="00306A38" w:rsidP="00D57705">
            <w:r w:rsidRPr="003119D9">
              <w:t>Clerk attends clerk briefings</w:t>
            </w:r>
            <w:r w:rsidR="00911039" w:rsidRPr="003119D9">
              <w:t>.</w:t>
            </w:r>
          </w:p>
          <w:p w14:paraId="2ADE97DB" w14:textId="790CAF30" w:rsidR="763A7B31" w:rsidRPr="003119D9" w:rsidRDefault="00306A38" w:rsidP="763A7B31">
            <w:r w:rsidRPr="003119D9">
              <w:t xml:space="preserve">Clerk regularly checks appropriate websites, </w:t>
            </w:r>
            <w:proofErr w:type="spellStart"/>
            <w:r w:rsidRPr="003119D9">
              <w:t>DfE</w:t>
            </w:r>
            <w:proofErr w:type="spellEnd"/>
            <w:r w:rsidRPr="003119D9">
              <w:t>, local authority briefing papers, regarding changes to legislation / policy</w:t>
            </w:r>
            <w:r w:rsidR="00911039" w:rsidRPr="003119D9">
              <w:t xml:space="preserve"> / compliance</w:t>
            </w:r>
            <w:r w:rsidRPr="003119D9">
              <w:t>.</w:t>
            </w:r>
          </w:p>
        </w:tc>
        <w:tc>
          <w:tcPr>
            <w:tcW w:w="1443" w:type="dxa"/>
          </w:tcPr>
          <w:p w14:paraId="70E15085" w14:textId="56FAFC75" w:rsidR="00E271B9" w:rsidRPr="003119D9" w:rsidRDefault="00306A38" w:rsidP="00D57705">
            <w:r w:rsidRPr="003119D9">
              <w:t>Chair</w:t>
            </w:r>
            <w:r w:rsidR="003119D9" w:rsidRPr="003119D9">
              <w:t xml:space="preserve"> / Clerk</w:t>
            </w:r>
          </w:p>
        </w:tc>
        <w:tc>
          <w:tcPr>
            <w:tcW w:w="1125" w:type="dxa"/>
          </w:tcPr>
          <w:p w14:paraId="72535CFE" w14:textId="77777777" w:rsidR="00E271B9" w:rsidRPr="003119D9" w:rsidRDefault="00306A38" w:rsidP="00D57705">
            <w:r w:rsidRPr="003119D9">
              <w:t>Nil</w:t>
            </w:r>
          </w:p>
        </w:tc>
        <w:tc>
          <w:tcPr>
            <w:tcW w:w="1429" w:type="dxa"/>
          </w:tcPr>
          <w:p w14:paraId="372CA6F4" w14:textId="77777777" w:rsidR="00E271B9" w:rsidRPr="003119D9" w:rsidRDefault="00306A38" w:rsidP="00D57705">
            <w:r w:rsidRPr="003119D9">
              <w:t>Ongoing</w:t>
            </w:r>
          </w:p>
          <w:p w14:paraId="2A0EF789" w14:textId="600D0363" w:rsidR="763A7B31" w:rsidRPr="003119D9" w:rsidRDefault="763A7B31" w:rsidP="763A7B31"/>
          <w:p w14:paraId="66FE6217" w14:textId="2A0EF789" w:rsidR="763A7B31" w:rsidRPr="003119D9" w:rsidRDefault="763A7B31" w:rsidP="763A7B31"/>
          <w:p w14:paraId="78723370" w14:textId="66FE6217" w:rsidR="763A7B31" w:rsidRPr="003119D9" w:rsidRDefault="763A7B31" w:rsidP="763A7B31"/>
          <w:p w14:paraId="6B2147CD" w14:textId="78723370" w:rsidR="763A7B31" w:rsidRPr="003119D9" w:rsidRDefault="763A7B31" w:rsidP="763A7B31"/>
          <w:p w14:paraId="04FDE49F" w14:textId="6B2147CD" w:rsidR="763A7B31" w:rsidRPr="003119D9" w:rsidRDefault="763A7B31" w:rsidP="763A7B31"/>
          <w:p w14:paraId="5B3A0953" w14:textId="4CA3A6D6" w:rsidR="763A7B31" w:rsidRPr="003119D9" w:rsidRDefault="763A7B31" w:rsidP="763A7B31"/>
          <w:p w14:paraId="17EE84F3" w14:textId="149E0DCC" w:rsidR="763A7B31" w:rsidRPr="003119D9" w:rsidRDefault="763A7B31" w:rsidP="763A7B31"/>
        </w:tc>
        <w:tc>
          <w:tcPr>
            <w:tcW w:w="4540" w:type="dxa"/>
          </w:tcPr>
          <w:p w14:paraId="543C8D89" w14:textId="4E55AAE1" w:rsidR="00E271B9" w:rsidRPr="003119D9" w:rsidRDefault="00306A38" w:rsidP="00D57705">
            <w:r w:rsidRPr="003119D9">
              <w:t>Appraisal of clerk</w:t>
            </w:r>
            <w:r w:rsidR="00D65381">
              <w:t>.</w:t>
            </w:r>
          </w:p>
          <w:p w14:paraId="025140DB" w14:textId="69F7154D" w:rsidR="00306A38" w:rsidRDefault="00D65381" w:rsidP="00D57705">
            <w:pPr>
              <w:rPr>
                <w:color w:val="000000" w:themeColor="text1"/>
              </w:rPr>
            </w:pPr>
            <w:r w:rsidRPr="003119D9">
              <w:rPr>
                <w:color w:val="000000" w:themeColor="text1"/>
              </w:rPr>
              <w:t xml:space="preserve">Clerk </w:t>
            </w:r>
            <w:r w:rsidR="00493972">
              <w:rPr>
                <w:color w:val="000000" w:themeColor="text1"/>
              </w:rPr>
              <w:t>continues to seek and monitor own CPD needs.</w:t>
            </w:r>
          </w:p>
          <w:p w14:paraId="46F92555" w14:textId="5A38688F" w:rsidR="00493972" w:rsidRPr="003119D9" w:rsidRDefault="00493972" w:rsidP="00D57705">
            <w:r>
              <w:rPr>
                <w:color w:val="000000" w:themeColor="text1"/>
              </w:rPr>
              <w:t>Clerks stays abreast of the latest trends, advice and approaches to governance.</w:t>
            </w:r>
          </w:p>
          <w:p w14:paraId="4CBF40A8" w14:textId="77777777" w:rsidR="003119D9" w:rsidRPr="003119D9" w:rsidRDefault="003119D9" w:rsidP="00D57705"/>
          <w:p w14:paraId="4B2B54FA" w14:textId="77777777" w:rsidR="003119D9" w:rsidRPr="003119D9" w:rsidRDefault="003119D9" w:rsidP="00D57705"/>
          <w:p w14:paraId="4DC979F2" w14:textId="0E840050" w:rsidR="003119D9" w:rsidRPr="003119D9" w:rsidRDefault="003119D9" w:rsidP="00D57705"/>
        </w:tc>
      </w:tr>
      <w:tr w:rsidR="006A0388" w:rsidRPr="003119D9" w14:paraId="5BB3AC39" w14:textId="77777777" w:rsidTr="00022895">
        <w:tc>
          <w:tcPr>
            <w:tcW w:w="14174" w:type="dxa"/>
            <w:gridSpan w:val="6"/>
          </w:tcPr>
          <w:p w14:paraId="6845E01D" w14:textId="7D652361" w:rsidR="006A0388" w:rsidRPr="003119D9" w:rsidRDefault="006A0388" w:rsidP="00D57705">
            <w:r>
              <w:t xml:space="preserve">Concluding comments: </w:t>
            </w:r>
          </w:p>
        </w:tc>
      </w:tr>
    </w:tbl>
    <w:p w14:paraId="1BF15A07" w14:textId="3670A053" w:rsidR="007A057A" w:rsidRPr="003119D9" w:rsidRDefault="007A057A"/>
    <w:tbl>
      <w:tblPr>
        <w:tblStyle w:val="TableGrid"/>
        <w:tblW w:w="0" w:type="auto"/>
        <w:tblLook w:val="04A0" w:firstRow="1" w:lastRow="0" w:firstColumn="1" w:lastColumn="0" w:noHBand="0" w:noVBand="1"/>
      </w:tblPr>
      <w:tblGrid>
        <w:gridCol w:w="2843"/>
        <w:gridCol w:w="2742"/>
        <w:gridCol w:w="1289"/>
        <w:gridCol w:w="1094"/>
        <w:gridCol w:w="1794"/>
        <w:gridCol w:w="4186"/>
      </w:tblGrid>
      <w:tr w:rsidR="007A057A" w:rsidRPr="003119D9" w14:paraId="38EC30DC" w14:textId="77777777" w:rsidTr="763A7B31">
        <w:trPr>
          <w:trHeight w:val="396"/>
        </w:trPr>
        <w:tc>
          <w:tcPr>
            <w:tcW w:w="14174" w:type="dxa"/>
            <w:gridSpan w:val="6"/>
            <w:shd w:val="clear" w:color="auto" w:fill="EEECE1" w:themeFill="background2"/>
          </w:tcPr>
          <w:p w14:paraId="5EEE91E2" w14:textId="457A16B9" w:rsidR="007A057A" w:rsidRPr="003119D9" w:rsidRDefault="007A057A" w:rsidP="003119D9">
            <w:pPr>
              <w:pStyle w:val="ListParagraph"/>
              <w:numPr>
                <w:ilvl w:val="0"/>
                <w:numId w:val="2"/>
              </w:numPr>
              <w:jc w:val="center"/>
              <w:rPr>
                <w:sz w:val="28"/>
                <w:szCs w:val="28"/>
              </w:rPr>
            </w:pPr>
            <w:r w:rsidRPr="003119D9">
              <w:rPr>
                <w:sz w:val="28"/>
                <w:szCs w:val="28"/>
              </w:rPr>
              <w:t>Structure</w:t>
            </w:r>
            <w:r w:rsidR="008C5104" w:rsidRPr="003119D9">
              <w:rPr>
                <w:sz w:val="28"/>
                <w:szCs w:val="28"/>
              </w:rPr>
              <w:t>s</w:t>
            </w:r>
            <w:r w:rsidR="003119D9" w:rsidRPr="003119D9">
              <w:rPr>
                <w:sz w:val="28"/>
                <w:szCs w:val="28"/>
              </w:rPr>
              <w:t xml:space="preserve"> </w:t>
            </w:r>
            <w:r w:rsidR="008C5104" w:rsidRPr="003119D9">
              <w:rPr>
                <w:sz w:val="28"/>
                <w:szCs w:val="28"/>
              </w:rPr>
              <w:t>t</w:t>
            </w:r>
            <w:r w:rsidRPr="003119D9">
              <w:rPr>
                <w:sz w:val="28"/>
                <w:szCs w:val="28"/>
              </w:rPr>
              <w:t>hat reinforce clearly defined roles and responsibilit</w:t>
            </w:r>
            <w:r w:rsidR="00DB6AC0" w:rsidRPr="003119D9">
              <w:rPr>
                <w:sz w:val="28"/>
                <w:szCs w:val="28"/>
              </w:rPr>
              <w:t>i</w:t>
            </w:r>
            <w:r w:rsidRPr="003119D9">
              <w:rPr>
                <w:sz w:val="28"/>
                <w:szCs w:val="28"/>
              </w:rPr>
              <w:t>es</w:t>
            </w:r>
          </w:p>
        </w:tc>
      </w:tr>
      <w:tr w:rsidR="007A057A" w:rsidRPr="003119D9" w14:paraId="60F9CB10" w14:textId="77777777" w:rsidTr="00A72164">
        <w:tc>
          <w:tcPr>
            <w:tcW w:w="2883" w:type="dxa"/>
          </w:tcPr>
          <w:p w14:paraId="1009CC0C" w14:textId="77777777" w:rsidR="007A057A" w:rsidRPr="003119D9" w:rsidRDefault="007A057A" w:rsidP="00C00278">
            <w:r w:rsidRPr="003119D9">
              <w:t>Area</w:t>
            </w:r>
          </w:p>
        </w:tc>
        <w:tc>
          <w:tcPr>
            <w:tcW w:w="2779" w:type="dxa"/>
          </w:tcPr>
          <w:p w14:paraId="221CC9CB" w14:textId="77777777" w:rsidR="007A057A" w:rsidRPr="003119D9" w:rsidRDefault="007A057A" w:rsidP="00C00278">
            <w:r w:rsidRPr="003119D9">
              <w:t>Action</w:t>
            </w:r>
          </w:p>
        </w:tc>
        <w:tc>
          <w:tcPr>
            <w:tcW w:w="1308" w:type="dxa"/>
          </w:tcPr>
          <w:p w14:paraId="05BAC6F0" w14:textId="77777777" w:rsidR="007A057A" w:rsidRPr="003119D9" w:rsidRDefault="007A057A" w:rsidP="00C00278">
            <w:r w:rsidRPr="003119D9">
              <w:t>Lead</w:t>
            </w:r>
          </w:p>
        </w:tc>
        <w:tc>
          <w:tcPr>
            <w:tcW w:w="1110" w:type="dxa"/>
          </w:tcPr>
          <w:p w14:paraId="632A70A2" w14:textId="77777777" w:rsidR="007A057A" w:rsidRPr="003119D9" w:rsidRDefault="007A057A" w:rsidP="00C00278">
            <w:r w:rsidRPr="003119D9">
              <w:t>Cost</w:t>
            </w:r>
          </w:p>
        </w:tc>
        <w:tc>
          <w:tcPr>
            <w:tcW w:w="1809" w:type="dxa"/>
          </w:tcPr>
          <w:p w14:paraId="13C4DE6A" w14:textId="77777777" w:rsidR="007A057A" w:rsidRPr="003119D9" w:rsidRDefault="007A057A" w:rsidP="00C00278">
            <w:r w:rsidRPr="003119D9">
              <w:t>Deadline</w:t>
            </w:r>
          </w:p>
        </w:tc>
        <w:tc>
          <w:tcPr>
            <w:tcW w:w="4285" w:type="dxa"/>
          </w:tcPr>
          <w:p w14:paraId="1CA5E8AB" w14:textId="3E47CB37" w:rsidR="007A057A" w:rsidRPr="003119D9" w:rsidRDefault="00897904" w:rsidP="00C00278">
            <w:r>
              <w:t>Success Criteria / Evidence</w:t>
            </w:r>
          </w:p>
        </w:tc>
      </w:tr>
      <w:tr w:rsidR="007A057A" w:rsidRPr="003119D9" w14:paraId="34FAB131" w14:textId="77777777" w:rsidTr="00A72164">
        <w:tc>
          <w:tcPr>
            <w:tcW w:w="2883" w:type="dxa"/>
          </w:tcPr>
          <w:p w14:paraId="5E1D1919" w14:textId="31B5E70B" w:rsidR="007A057A" w:rsidRPr="003119D9" w:rsidRDefault="003119D9" w:rsidP="003119D9">
            <w:r w:rsidRPr="003119D9">
              <w:t xml:space="preserve">1. </w:t>
            </w:r>
            <w:r w:rsidR="00306A38" w:rsidRPr="003119D9">
              <w:t>There are appropriate monitoring pairs in place with defined roles in line with the circle model of governance adopted.</w:t>
            </w:r>
          </w:p>
          <w:p w14:paraId="6AD08FAF" w14:textId="77777777" w:rsidR="007A057A" w:rsidRPr="003119D9" w:rsidRDefault="007A057A" w:rsidP="00C00278"/>
        </w:tc>
        <w:tc>
          <w:tcPr>
            <w:tcW w:w="2779" w:type="dxa"/>
          </w:tcPr>
          <w:p w14:paraId="699BDCF7" w14:textId="77777777" w:rsidR="00306A38" w:rsidRPr="003119D9" w:rsidRDefault="00306A38" w:rsidP="00C00278">
            <w:r w:rsidRPr="003119D9">
              <w:t>Review terms of reference.</w:t>
            </w:r>
          </w:p>
          <w:p w14:paraId="3AB50B1D" w14:textId="77777777" w:rsidR="001D2137" w:rsidRDefault="001D2137" w:rsidP="00C00278"/>
          <w:p w14:paraId="78084F7A" w14:textId="428CFA17" w:rsidR="007A057A" w:rsidRDefault="00473FC1" w:rsidP="00C00278">
            <w:r w:rsidRPr="003119D9">
              <w:t>Review the effectiveness of the circle model</w:t>
            </w:r>
            <w:r w:rsidR="00D65381">
              <w:t xml:space="preserve"> and specific areas of responsibility.</w:t>
            </w:r>
          </w:p>
          <w:p w14:paraId="6C7A1040" w14:textId="77777777" w:rsidR="001D2137" w:rsidRDefault="001D2137" w:rsidP="00C00278"/>
          <w:p w14:paraId="3E6FF023" w14:textId="47AC1A5F" w:rsidR="001D2137" w:rsidRPr="003119D9" w:rsidRDefault="00D65381" w:rsidP="00C00278">
            <w:r>
              <w:lastRenderedPageBreak/>
              <w:t>Consult</w:t>
            </w:r>
            <w:r w:rsidR="001D2137">
              <w:t xml:space="preserve"> governors for </w:t>
            </w:r>
            <w:r>
              <w:t xml:space="preserve">new </w:t>
            </w:r>
            <w:r w:rsidR="001D2137">
              <w:t>skills development</w:t>
            </w:r>
          </w:p>
        </w:tc>
        <w:tc>
          <w:tcPr>
            <w:tcW w:w="1308" w:type="dxa"/>
          </w:tcPr>
          <w:p w14:paraId="4F623693" w14:textId="48F4645C" w:rsidR="007A057A" w:rsidRPr="003119D9" w:rsidRDefault="001D2137" w:rsidP="00C00278">
            <w:r>
              <w:lastRenderedPageBreak/>
              <w:t>FGB</w:t>
            </w:r>
          </w:p>
        </w:tc>
        <w:tc>
          <w:tcPr>
            <w:tcW w:w="1110" w:type="dxa"/>
          </w:tcPr>
          <w:p w14:paraId="104CC04E" w14:textId="77777777" w:rsidR="007A057A" w:rsidRPr="003119D9" w:rsidRDefault="008C5104" w:rsidP="00C00278">
            <w:r w:rsidRPr="003119D9">
              <w:t>Nil</w:t>
            </w:r>
          </w:p>
        </w:tc>
        <w:tc>
          <w:tcPr>
            <w:tcW w:w="1809" w:type="dxa"/>
          </w:tcPr>
          <w:p w14:paraId="57DA44D8" w14:textId="77C6850E" w:rsidR="007A057A" w:rsidRPr="003119D9" w:rsidRDefault="008C5104" w:rsidP="00C00278">
            <w:r w:rsidRPr="003119D9">
              <w:t>FGB meeting in term 1</w:t>
            </w:r>
          </w:p>
          <w:p w14:paraId="2BA72504" w14:textId="77777777" w:rsidR="00473FC1" w:rsidRPr="003119D9" w:rsidRDefault="00473FC1" w:rsidP="00C00278"/>
          <w:p w14:paraId="74A63A8F" w14:textId="44DA50E6" w:rsidR="00473FC1" w:rsidRDefault="00473FC1" w:rsidP="00C00278">
            <w:r w:rsidRPr="003119D9">
              <w:t xml:space="preserve">Term </w:t>
            </w:r>
            <w:r w:rsidR="00D65381">
              <w:t>5</w:t>
            </w:r>
            <w:r w:rsidR="003119D9" w:rsidRPr="003119D9">
              <w:t xml:space="preserve"> annually</w:t>
            </w:r>
          </w:p>
          <w:p w14:paraId="00C8AEB9" w14:textId="77777777" w:rsidR="00A72164" w:rsidRDefault="00A72164" w:rsidP="00C00278"/>
          <w:p w14:paraId="3370E2EA" w14:textId="77777777" w:rsidR="00D65381" w:rsidRDefault="00D65381" w:rsidP="00C00278"/>
          <w:p w14:paraId="6D65D1B0" w14:textId="77777777" w:rsidR="00D65381" w:rsidRDefault="00D65381" w:rsidP="00C00278"/>
          <w:p w14:paraId="4D34EE8D" w14:textId="77777777" w:rsidR="00D65381" w:rsidRDefault="00D65381" w:rsidP="00C00278"/>
          <w:p w14:paraId="0BCE438A" w14:textId="762A3B61" w:rsidR="001D2137" w:rsidRPr="003119D9" w:rsidRDefault="001D2137" w:rsidP="00C00278">
            <w:r>
              <w:lastRenderedPageBreak/>
              <w:t>Biannually</w:t>
            </w:r>
            <w:r w:rsidR="00A72164">
              <w:t>, or sooner where need dictates</w:t>
            </w:r>
          </w:p>
        </w:tc>
        <w:tc>
          <w:tcPr>
            <w:tcW w:w="4285" w:type="dxa"/>
          </w:tcPr>
          <w:p w14:paraId="7577BE23" w14:textId="77777777" w:rsidR="007A057A" w:rsidRDefault="008C5104" w:rsidP="00C00278">
            <w:r w:rsidRPr="003119D9">
              <w:lastRenderedPageBreak/>
              <w:t>Minutes of FGB meeting</w:t>
            </w:r>
          </w:p>
          <w:p w14:paraId="0B51717B" w14:textId="77777777" w:rsidR="00D65381" w:rsidRDefault="00D65381" w:rsidP="00C00278"/>
          <w:p w14:paraId="69AFC854" w14:textId="77777777" w:rsidR="00D65381" w:rsidRDefault="00D65381" w:rsidP="00C00278"/>
          <w:p w14:paraId="3E27E07D" w14:textId="77777777" w:rsidR="00D65381" w:rsidRDefault="00D65381" w:rsidP="00C00278">
            <w:r>
              <w:t>Minutes</w:t>
            </w:r>
          </w:p>
          <w:p w14:paraId="02C410C8" w14:textId="77777777" w:rsidR="00D65381" w:rsidRDefault="00D65381" w:rsidP="00C00278"/>
          <w:p w14:paraId="29066B1C" w14:textId="77777777" w:rsidR="00D65381" w:rsidRDefault="00D65381" w:rsidP="00C00278"/>
          <w:p w14:paraId="3ADF9F83" w14:textId="77777777" w:rsidR="00D65381" w:rsidRDefault="00D65381" w:rsidP="00C00278"/>
          <w:p w14:paraId="38EF6CFB" w14:textId="77777777" w:rsidR="00D65381" w:rsidRDefault="00D65381" w:rsidP="00C00278"/>
          <w:p w14:paraId="1889F72D" w14:textId="61281756" w:rsidR="00D65381" w:rsidRPr="003119D9" w:rsidRDefault="004D2C0D" w:rsidP="00C00278">
            <w:r>
              <w:lastRenderedPageBreak/>
              <w:t>Governors consulted on monitoring structure</w:t>
            </w:r>
            <w:r w:rsidR="00493972">
              <w:t xml:space="preserve"> and CPD needs </w:t>
            </w:r>
            <w:proofErr w:type="gramStart"/>
            <w:r w:rsidR="00493972">
              <w:t>are discussed</w:t>
            </w:r>
            <w:proofErr w:type="gramEnd"/>
            <w:r w:rsidR="00493972">
              <w:t xml:space="preserve"> at review</w:t>
            </w:r>
            <w:r>
              <w:t>.</w:t>
            </w:r>
          </w:p>
        </w:tc>
      </w:tr>
      <w:tr w:rsidR="007A057A" w:rsidRPr="003119D9" w14:paraId="04F9B3CA" w14:textId="77777777" w:rsidTr="00A72164">
        <w:tc>
          <w:tcPr>
            <w:tcW w:w="2883" w:type="dxa"/>
          </w:tcPr>
          <w:p w14:paraId="785C27AA" w14:textId="506684A1" w:rsidR="007A057A" w:rsidRPr="003119D9" w:rsidRDefault="00A72164" w:rsidP="00C00278">
            <w:r>
              <w:lastRenderedPageBreak/>
              <w:t>2</w:t>
            </w:r>
            <w:r w:rsidR="00F9502C" w:rsidRPr="003119D9">
              <w:t>.</w:t>
            </w:r>
            <w:r w:rsidR="003119D9" w:rsidRPr="003119D9">
              <w:t xml:space="preserve"> </w:t>
            </w:r>
            <w:r w:rsidR="00473FC1" w:rsidRPr="003119D9">
              <w:t>There are processes for ensuring good communication between all governors and to pupils, parents, staff and community.</w:t>
            </w:r>
          </w:p>
          <w:p w14:paraId="0A0B983B" w14:textId="77777777" w:rsidR="007A057A" w:rsidRPr="003119D9" w:rsidRDefault="007A057A" w:rsidP="00C00278"/>
          <w:p w14:paraId="05F4911F" w14:textId="77777777" w:rsidR="009F3CD3" w:rsidRPr="003119D9" w:rsidRDefault="009F3CD3" w:rsidP="00C00278"/>
          <w:p w14:paraId="0634B3CD" w14:textId="77777777" w:rsidR="009F3CD3" w:rsidRPr="003119D9" w:rsidRDefault="009F3CD3" w:rsidP="00C00278"/>
          <w:p w14:paraId="56C37E68" w14:textId="77777777" w:rsidR="009F3CD3" w:rsidRPr="003119D9" w:rsidRDefault="009F3CD3" w:rsidP="00C00278"/>
          <w:p w14:paraId="5C86A5E1" w14:textId="77777777" w:rsidR="009F3CD3" w:rsidRPr="003119D9" w:rsidRDefault="009F3CD3" w:rsidP="00C00278"/>
          <w:p w14:paraId="0C924DD7" w14:textId="77777777" w:rsidR="009F3CD3" w:rsidRPr="003119D9" w:rsidRDefault="009F3CD3" w:rsidP="00C00278"/>
        </w:tc>
        <w:tc>
          <w:tcPr>
            <w:tcW w:w="2779" w:type="dxa"/>
          </w:tcPr>
          <w:p w14:paraId="524CF768" w14:textId="7E80A431" w:rsidR="007A057A" w:rsidRPr="003119D9" w:rsidRDefault="00473FC1" w:rsidP="00C00278">
            <w:r w:rsidRPr="003119D9">
              <w:t>Consider implementing a governor communication strategy / policy</w:t>
            </w:r>
          </w:p>
          <w:p w14:paraId="2A8B86A9" w14:textId="77777777" w:rsidR="001F2638" w:rsidRPr="003119D9" w:rsidRDefault="001F2638" w:rsidP="00C00278"/>
          <w:p w14:paraId="6C1D13BE" w14:textId="43AD363F" w:rsidR="00473FC1" w:rsidRPr="00A72164" w:rsidRDefault="00A72164" w:rsidP="00C00278">
            <w:pPr>
              <w:rPr>
                <w:color w:val="000000" w:themeColor="text1"/>
              </w:rPr>
            </w:pPr>
            <w:r>
              <w:rPr>
                <w:color w:val="000000" w:themeColor="text1"/>
              </w:rPr>
              <w:t>Governors should be proactive as introducing themselves as such when engaging with key stakeholders in order to elicit appropriate feedback and views, as well as to inform</w:t>
            </w:r>
          </w:p>
        </w:tc>
        <w:tc>
          <w:tcPr>
            <w:tcW w:w="1308" w:type="dxa"/>
          </w:tcPr>
          <w:p w14:paraId="4B0EC91E" w14:textId="19C1A809" w:rsidR="007A057A" w:rsidRPr="003119D9" w:rsidRDefault="004D2C0D" w:rsidP="00C00278">
            <w:r>
              <w:t>FGB</w:t>
            </w:r>
            <w:r w:rsidR="003119D9" w:rsidRPr="003119D9">
              <w:t xml:space="preserve"> /</w:t>
            </w:r>
            <w:r w:rsidR="00493972">
              <w:t xml:space="preserve"> </w:t>
            </w:r>
            <w:r w:rsidR="003119D9" w:rsidRPr="003119D9">
              <w:t>Clerk</w:t>
            </w:r>
          </w:p>
          <w:p w14:paraId="1029BDB4" w14:textId="77777777" w:rsidR="00473FC1" w:rsidRPr="003119D9" w:rsidRDefault="00473FC1" w:rsidP="00C00278"/>
        </w:tc>
        <w:tc>
          <w:tcPr>
            <w:tcW w:w="1110" w:type="dxa"/>
          </w:tcPr>
          <w:p w14:paraId="594CA876" w14:textId="77777777" w:rsidR="007A057A" w:rsidRPr="003119D9" w:rsidRDefault="00473FC1" w:rsidP="00C00278">
            <w:r w:rsidRPr="003119D9">
              <w:t>Nil</w:t>
            </w:r>
          </w:p>
        </w:tc>
        <w:tc>
          <w:tcPr>
            <w:tcW w:w="1809" w:type="dxa"/>
          </w:tcPr>
          <w:p w14:paraId="4142BAE3" w14:textId="02B64311" w:rsidR="007A057A" w:rsidRPr="003119D9" w:rsidRDefault="004D2C0D" w:rsidP="00C00278">
            <w:r>
              <w:t>Regular</w:t>
            </w:r>
            <w:r w:rsidR="00473FC1" w:rsidRPr="003119D9">
              <w:t xml:space="preserve"> updates on Governance section of the website.</w:t>
            </w:r>
          </w:p>
        </w:tc>
        <w:tc>
          <w:tcPr>
            <w:tcW w:w="4285" w:type="dxa"/>
          </w:tcPr>
          <w:p w14:paraId="36C4474F" w14:textId="036540F9" w:rsidR="007A057A" w:rsidRDefault="00473FC1" w:rsidP="00C00278">
            <w:r w:rsidRPr="003119D9">
              <w:t>Feedback from advisers</w:t>
            </w:r>
          </w:p>
          <w:p w14:paraId="7F61278F" w14:textId="77777777" w:rsidR="00A72164" w:rsidRDefault="00A72164" w:rsidP="00C00278"/>
          <w:p w14:paraId="2A1F6307" w14:textId="57B281BE" w:rsidR="00A72164" w:rsidRDefault="00A72164" w:rsidP="00A72164">
            <w:r w:rsidRPr="003119D9">
              <w:rPr>
                <w:color w:val="000000" w:themeColor="text1"/>
              </w:rPr>
              <w:t>Governors are routinely present at Parents' Evenings and many other events in their capacity as a Governor</w:t>
            </w:r>
            <w:r w:rsidR="004D2C0D">
              <w:rPr>
                <w:color w:val="000000" w:themeColor="text1"/>
              </w:rPr>
              <w:t xml:space="preserve"> – see Informal Visits list shared with FGB</w:t>
            </w:r>
            <w:r w:rsidR="00493972">
              <w:rPr>
                <w:color w:val="000000" w:themeColor="text1"/>
              </w:rPr>
              <w:t xml:space="preserve"> and dates/events featured in the Swan</w:t>
            </w:r>
            <w:r w:rsidRPr="003119D9">
              <w:rPr>
                <w:color w:val="000000" w:themeColor="text1"/>
              </w:rPr>
              <w:t>.</w:t>
            </w:r>
          </w:p>
          <w:p w14:paraId="1A360AB8" w14:textId="77777777" w:rsidR="00A72164" w:rsidRDefault="00A72164" w:rsidP="00A72164"/>
          <w:p w14:paraId="2EA5F012" w14:textId="0A5E59CF" w:rsidR="00A72164" w:rsidRDefault="00A72164" w:rsidP="00A72164">
            <w:r w:rsidRPr="003119D9">
              <w:t>FGB updates</w:t>
            </w:r>
            <w:r>
              <w:t xml:space="preserve"> online,</w:t>
            </w:r>
            <w:r w:rsidRPr="003119D9">
              <w:t xml:space="preserve"> in The Swan, as well as in a bi-annual Governors’ Newsletter.</w:t>
            </w:r>
          </w:p>
          <w:p w14:paraId="578331DE" w14:textId="77777777" w:rsidR="00A72164" w:rsidRPr="003119D9" w:rsidRDefault="00A72164" w:rsidP="00A72164"/>
          <w:p w14:paraId="3362BA43" w14:textId="71D8A04A" w:rsidR="00A72164" w:rsidRDefault="00A72164" w:rsidP="00A72164">
            <w:pPr>
              <w:rPr>
                <w:color w:val="000000" w:themeColor="text1"/>
              </w:rPr>
            </w:pPr>
            <w:r w:rsidRPr="003119D9">
              <w:rPr>
                <w:color w:val="000000" w:themeColor="text1"/>
              </w:rPr>
              <w:t>Parents are encouraged to complete Ofsted Parent View.</w:t>
            </w:r>
          </w:p>
          <w:p w14:paraId="1E8A3165" w14:textId="77777777" w:rsidR="00A72164" w:rsidRPr="003119D9" w:rsidRDefault="00A72164" w:rsidP="00A72164">
            <w:pPr>
              <w:rPr>
                <w:color w:val="000000" w:themeColor="text1"/>
              </w:rPr>
            </w:pPr>
          </w:p>
          <w:p w14:paraId="7C7FD6D1" w14:textId="542E7597" w:rsidR="00A72164" w:rsidRPr="00A72164" w:rsidRDefault="00A72164" w:rsidP="00C00278">
            <w:pPr>
              <w:rPr>
                <w:color w:val="000000" w:themeColor="text1"/>
              </w:rPr>
            </w:pPr>
            <w:r w:rsidRPr="003119D9">
              <w:rPr>
                <w:color w:val="000000" w:themeColor="text1"/>
              </w:rPr>
              <w:t>Documents for FGB meetings are available at least 7 days before each meeting</w:t>
            </w:r>
            <w:r w:rsidR="004D2C0D">
              <w:rPr>
                <w:color w:val="000000" w:themeColor="text1"/>
              </w:rPr>
              <w:t xml:space="preserve"> where questions </w:t>
            </w:r>
            <w:proofErr w:type="gramStart"/>
            <w:r w:rsidR="004D2C0D">
              <w:rPr>
                <w:color w:val="000000" w:themeColor="text1"/>
              </w:rPr>
              <w:t>should be raised</w:t>
            </w:r>
            <w:proofErr w:type="gramEnd"/>
            <w:r w:rsidRPr="003119D9">
              <w:rPr>
                <w:color w:val="000000" w:themeColor="text1"/>
              </w:rPr>
              <w:t>.</w:t>
            </w:r>
          </w:p>
        </w:tc>
      </w:tr>
      <w:tr w:rsidR="00A30DB5" w:rsidRPr="003119D9" w14:paraId="0C247B14" w14:textId="77777777" w:rsidTr="00FD0E37">
        <w:tc>
          <w:tcPr>
            <w:tcW w:w="14174" w:type="dxa"/>
            <w:gridSpan w:val="6"/>
          </w:tcPr>
          <w:p w14:paraId="63213614" w14:textId="00D3A5BA" w:rsidR="00A30DB5" w:rsidRPr="003119D9" w:rsidRDefault="004D2C0D" w:rsidP="00C00278">
            <w:r>
              <w:t>Concluding comments:</w:t>
            </w:r>
          </w:p>
        </w:tc>
      </w:tr>
    </w:tbl>
    <w:p w14:paraId="15CC9D66" w14:textId="77777777" w:rsidR="00DB6AC0" w:rsidRPr="003119D9" w:rsidRDefault="00DB6AC0"/>
    <w:tbl>
      <w:tblPr>
        <w:tblStyle w:val="TableGrid"/>
        <w:tblW w:w="0" w:type="auto"/>
        <w:tblLook w:val="04A0" w:firstRow="1" w:lastRow="0" w:firstColumn="1" w:lastColumn="0" w:noHBand="0" w:noVBand="1"/>
      </w:tblPr>
      <w:tblGrid>
        <w:gridCol w:w="2862"/>
        <w:gridCol w:w="2746"/>
        <w:gridCol w:w="1215"/>
        <w:gridCol w:w="1102"/>
        <w:gridCol w:w="1402"/>
        <w:gridCol w:w="4621"/>
      </w:tblGrid>
      <w:tr w:rsidR="007A057A" w:rsidRPr="003119D9" w14:paraId="7E67435E" w14:textId="77777777" w:rsidTr="763A7B31">
        <w:trPr>
          <w:trHeight w:val="396"/>
        </w:trPr>
        <w:tc>
          <w:tcPr>
            <w:tcW w:w="14174" w:type="dxa"/>
            <w:gridSpan w:val="6"/>
            <w:shd w:val="clear" w:color="auto" w:fill="EEECE1" w:themeFill="background2"/>
          </w:tcPr>
          <w:p w14:paraId="6111EC03" w14:textId="01F701F1" w:rsidR="00935A06" w:rsidRPr="003119D9" w:rsidRDefault="00935A06" w:rsidP="003119D9">
            <w:pPr>
              <w:pStyle w:val="ListParagraph"/>
              <w:numPr>
                <w:ilvl w:val="0"/>
                <w:numId w:val="2"/>
              </w:numPr>
              <w:jc w:val="center"/>
              <w:rPr>
                <w:sz w:val="28"/>
                <w:szCs w:val="28"/>
              </w:rPr>
            </w:pPr>
            <w:r w:rsidRPr="003119D9">
              <w:rPr>
                <w:sz w:val="28"/>
                <w:szCs w:val="28"/>
              </w:rPr>
              <w:t>Compliance</w:t>
            </w:r>
            <w:r w:rsidR="003119D9" w:rsidRPr="003119D9">
              <w:rPr>
                <w:sz w:val="28"/>
                <w:szCs w:val="28"/>
              </w:rPr>
              <w:t xml:space="preserve"> w</w:t>
            </w:r>
            <w:r w:rsidRPr="003119D9">
              <w:rPr>
                <w:sz w:val="28"/>
                <w:szCs w:val="28"/>
              </w:rPr>
              <w:t>ith statutory and contractual requirements</w:t>
            </w:r>
          </w:p>
        </w:tc>
      </w:tr>
      <w:tr w:rsidR="007A057A" w:rsidRPr="003119D9" w14:paraId="42C42A89" w14:textId="77777777" w:rsidTr="00A72164">
        <w:tc>
          <w:tcPr>
            <w:tcW w:w="2899" w:type="dxa"/>
          </w:tcPr>
          <w:p w14:paraId="53204E58" w14:textId="77777777" w:rsidR="007A057A" w:rsidRPr="003119D9" w:rsidRDefault="007A057A" w:rsidP="00C00278">
            <w:r w:rsidRPr="003119D9">
              <w:t>Area</w:t>
            </w:r>
          </w:p>
        </w:tc>
        <w:tc>
          <w:tcPr>
            <w:tcW w:w="2790" w:type="dxa"/>
          </w:tcPr>
          <w:p w14:paraId="486FD3E3" w14:textId="77777777" w:rsidR="007A057A" w:rsidRPr="003119D9" w:rsidRDefault="007A057A" w:rsidP="00C00278">
            <w:r w:rsidRPr="003119D9">
              <w:t>Action</w:t>
            </w:r>
          </w:p>
        </w:tc>
        <w:tc>
          <w:tcPr>
            <w:tcW w:w="1230" w:type="dxa"/>
          </w:tcPr>
          <w:p w14:paraId="3CAC9C5F" w14:textId="77777777" w:rsidR="007A057A" w:rsidRPr="003119D9" w:rsidRDefault="007A057A" w:rsidP="00C00278">
            <w:r w:rsidRPr="003119D9">
              <w:t>Lead</w:t>
            </w:r>
          </w:p>
        </w:tc>
        <w:tc>
          <w:tcPr>
            <w:tcW w:w="1116" w:type="dxa"/>
          </w:tcPr>
          <w:p w14:paraId="0BA674CA" w14:textId="77777777" w:rsidR="007A057A" w:rsidRPr="003119D9" w:rsidRDefault="007A057A" w:rsidP="00C00278">
            <w:r w:rsidRPr="003119D9">
              <w:t>Cost</w:t>
            </w:r>
          </w:p>
        </w:tc>
        <w:tc>
          <w:tcPr>
            <w:tcW w:w="1411" w:type="dxa"/>
          </w:tcPr>
          <w:p w14:paraId="6EF2A744" w14:textId="77777777" w:rsidR="007A057A" w:rsidRPr="003119D9" w:rsidRDefault="007A057A" w:rsidP="00C00278">
            <w:r w:rsidRPr="003119D9">
              <w:t>Deadline</w:t>
            </w:r>
          </w:p>
        </w:tc>
        <w:tc>
          <w:tcPr>
            <w:tcW w:w="4728" w:type="dxa"/>
          </w:tcPr>
          <w:p w14:paraId="6B725BD7" w14:textId="4D800488" w:rsidR="007A057A" w:rsidRPr="003119D9" w:rsidRDefault="00897904" w:rsidP="00C00278">
            <w:r>
              <w:t>Success Criteria / Evidence</w:t>
            </w:r>
          </w:p>
        </w:tc>
      </w:tr>
      <w:tr w:rsidR="007A057A" w:rsidRPr="003119D9" w14:paraId="118B59E2" w14:textId="77777777" w:rsidTr="00A72164">
        <w:tc>
          <w:tcPr>
            <w:tcW w:w="2899" w:type="dxa"/>
          </w:tcPr>
          <w:p w14:paraId="53342537" w14:textId="35582694" w:rsidR="007A057A" w:rsidRPr="003119D9" w:rsidRDefault="003119D9" w:rsidP="00C00278">
            <w:r w:rsidRPr="003119D9">
              <w:t xml:space="preserve">1. </w:t>
            </w:r>
            <w:r w:rsidR="00473FC1" w:rsidRPr="003119D9">
              <w:t>Governors are aware of their responsibilities under education and employment legislation</w:t>
            </w:r>
            <w:r w:rsidR="00493972">
              <w:t>,</w:t>
            </w:r>
            <w:r w:rsidR="00473FC1" w:rsidRPr="003119D9">
              <w:t xml:space="preserve"> paying due regard to statutory and contractual responsibilities.</w:t>
            </w:r>
          </w:p>
        </w:tc>
        <w:tc>
          <w:tcPr>
            <w:tcW w:w="2790" w:type="dxa"/>
          </w:tcPr>
          <w:p w14:paraId="3E5CEB4D" w14:textId="4EE14631" w:rsidR="007A057A" w:rsidRPr="003119D9" w:rsidRDefault="00493972" w:rsidP="00C00278">
            <w:r>
              <w:t>Make c</w:t>
            </w:r>
            <w:r w:rsidR="00473FC1" w:rsidRPr="003119D9">
              <w:t>heck</w:t>
            </w:r>
            <w:r>
              <w:t>s</w:t>
            </w:r>
            <w:r w:rsidR="00473FC1" w:rsidRPr="003119D9">
              <w:t xml:space="preserve"> through monitoring activities</w:t>
            </w:r>
            <w:r w:rsidR="00723BA6">
              <w:t xml:space="preserve"> and compliance items of FGB agendas</w:t>
            </w:r>
          </w:p>
        </w:tc>
        <w:tc>
          <w:tcPr>
            <w:tcW w:w="1230" w:type="dxa"/>
          </w:tcPr>
          <w:p w14:paraId="65D6DBE5" w14:textId="40D3751D" w:rsidR="007A057A" w:rsidRPr="003119D9" w:rsidRDefault="00473FC1" w:rsidP="00C00278">
            <w:r w:rsidRPr="003119D9">
              <w:t>C</w:t>
            </w:r>
            <w:r w:rsidR="763A7B31" w:rsidRPr="003119D9">
              <w:t>hair</w:t>
            </w:r>
            <w:r w:rsidRPr="003119D9">
              <w:t xml:space="preserve"> </w:t>
            </w:r>
            <w:r w:rsidR="003119D9" w:rsidRPr="003119D9">
              <w:t>/ Clerk / HT</w:t>
            </w:r>
          </w:p>
        </w:tc>
        <w:tc>
          <w:tcPr>
            <w:tcW w:w="1116" w:type="dxa"/>
          </w:tcPr>
          <w:p w14:paraId="713FB54C" w14:textId="77777777" w:rsidR="007A057A" w:rsidRPr="003119D9" w:rsidRDefault="00473FC1" w:rsidP="00C00278">
            <w:r w:rsidRPr="003119D9">
              <w:t>Nil</w:t>
            </w:r>
          </w:p>
        </w:tc>
        <w:tc>
          <w:tcPr>
            <w:tcW w:w="1411" w:type="dxa"/>
          </w:tcPr>
          <w:p w14:paraId="6A55E178" w14:textId="77777777" w:rsidR="007A057A" w:rsidRPr="003119D9" w:rsidRDefault="00473FC1" w:rsidP="00C00278">
            <w:r w:rsidRPr="003119D9">
              <w:t>Ongoing</w:t>
            </w:r>
          </w:p>
        </w:tc>
        <w:tc>
          <w:tcPr>
            <w:tcW w:w="4728" w:type="dxa"/>
          </w:tcPr>
          <w:p w14:paraId="022E2C07" w14:textId="77777777" w:rsidR="007A057A" w:rsidRDefault="00473FC1" w:rsidP="00C00278">
            <w:r w:rsidRPr="003119D9">
              <w:t>Minutes of FGB meetings</w:t>
            </w:r>
          </w:p>
          <w:p w14:paraId="6402C7F2" w14:textId="77777777" w:rsidR="00723BA6" w:rsidRDefault="00723BA6" w:rsidP="00C00278">
            <w:r>
              <w:t>Monitoring reports</w:t>
            </w:r>
          </w:p>
          <w:p w14:paraId="0959B501" w14:textId="5BEC4E6E" w:rsidR="004D2C0D" w:rsidRPr="003119D9" w:rsidRDefault="004D2C0D" w:rsidP="00C00278">
            <w:r>
              <w:t xml:space="preserve">Clerk advice </w:t>
            </w:r>
            <w:r w:rsidR="00493972">
              <w:t>heeded</w:t>
            </w:r>
            <w:r>
              <w:t>.</w:t>
            </w:r>
          </w:p>
        </w:tc>
      </w:tr>
      <w:tr w:rsidR="007A057A" w:rsidRPr="003119D9" w14:paraId="6D93FE9C" w14:textId="77777777" w:rsidTr="00A72164">
        <w:tc>
          <w:tcPr>
            <w:tcW w:w="2899" w:type="dxa"/>
          </w:tcPr>
          <w:p w14:paraId="2CE9C42A" w14:textId="511E4789" w:rsidR="007A057A" w:rsidRPr="003119D9" w:rsidRDefault="00A72164" w:rsidP="00C00278">
            <w:r>
              <w:t>2</w:t>
            </w:r>
            <w:r w:rsidR="00F9502C" w:rsidRPr="003119D9">
              <w:t>.</w:t>
            </w:r>
            <w:r w:rsidR="003119D9" w:rsidRPr="003119D9">
              <w:t xml:space="preserve"> </w:t>
            </w:r>
            <w:r w:rsidR="00B43893" w:rsidRPr="003119D9">
              <w:t xml:space="preserve">Governors understand their responsibilities under the Equalities Act, </w:t>
            </w:r>
            <w:r w:rsidR="00B43893" w:rsidRPr="003119D9">
              <w:lastRenderedPageBreak/>
              <w:t>promoting equality and diversity throughout the school.</w:t>
            </w:r>
          </w:p>
        </w:tc>
        <w:tc>
          <w:tcPr>
            <w:tcW w:w="2790" w:type="dxa"/>
          </w:tcPr>
          <w:p w14:paraId="0302B65C" w14:textId="77777777" w:rsidR="007A057A" w:rsidRDefault="00B43893" w:rsidP="00C00278">
            <w:r w:rsidRPr="003119D9">
              <w:lastRenderedPageBreak/>
              <w:t>Check Public Sector Duty completed, on website.</w:t>
            </w:r>
          </w:p>
          <w:p w14:paraId="1F0DDE2B" w14:textId="6164ADB0" w:rsidR="004D2C0D" w:rsidRPr="003119D9" w:rsidRDefault="004D2C0D" w:rsidP="00C00278">
            <w:r>
              <w:t>Compliance checks.</w:t>
            </w:r>
          </w:p>
        </w:tc>
        <w:tc>
          <w:tcPr>
            <w:tcW w:w="1230" w:type="dxa"/>
          </w:tcPr>
          <w:p w14:paraId="77DAA3E6" w14:textId="07D94027" w:rsidR="007A057A" w:rsidRPr="003119D9" w:rsidRDefault="00B43893" w:rsidP="00C00278">
            <w:r w:rsidRPr="003119D9">
              <w:t>C</w:t>
            </w:r>
            <w:r w:rsidR="763A7B31" w:rsidRPr="003119D9">
              <w:t>hair</w:t>
            </w:r>
            <w:r w:rsidR="004D2C0D">
              <w:t xml:space="preserve"> / Clerk / HT</w:t>
            </w:r>
          </w:p>
        </w:tc>
        <w:tc>
          <w:tcPr>
            <w:tcW w:w="1116" w:type="dxa"/>
          </w:tcPr>
          <w:p w14:paraId="51CCD266" w14:textId="77777777" w:rsidR="007A057A" w:rsidRPr="003119D9" w:rsidRDefault="00956F7B" w:rsidP="00C00278">
            <w:r w:rsidRPr="003119D9">
              <w:t>Nil</w:t>
            </w:r>
          </w:p>
        </w:tc>
        <w:tc>
          <w:tcPr>
            <w:tcW w:w="1411" w:type="dxa"/>
          </w:tcPr>
          <w:p w14:paraId="7375CC90" w14:textId="77777777" w:rsidR="007A057A" w:rsidRPr="003119D9" w:rsidRDefault="00956F7B" w:rsidP="00C00278">
            <w:r w:rsidRPr="003119D9">
              <w:t>Annually by term 4</w:t>
            </w:r>
          </w:p>
        </w:tc>
        <w:tc>
          <w:tcPr>
            <w:tcW w:w="4728" w:type="dxa"/>
          </w:tcPr>
          <w:p w14:paraId="50030596" w14:textId="77777777" w:rsidR="007A057A" w:rsidRPr="003119D9" w:rsidRDefault="00956F7B" w:rsidP="00C00278">
            <w:r w:rsidRPr="003119D9">
              <w:t>Minutes of meetings</w:t>
            </w:r>
          </w:p>
          <w:p w14:paraId="2A60058F" w14:textId="77777777" w:rsidR="00956F7B" w:rsidRDefault="00956F7B" w:rsidP="00C00278">
            <w:r w:rsidRPr="003119D9">
              <w:t>Policies.</w:t>
            </w:r>
          </w:p>
          <w:p w14:paraId="1229F559" w14:textId="5B4EAEEE" w:rsidR="004D2C0D" w:rsidRPr="003119D9" w:rsidRDefault="004D2C0D" w:rsidP="00C00278">
            <w:r>
              <w:t xml:space="preserve">Clerk advice </w:t>
            </w:r>
            <w:r w:rsidR="007F0AEC">
              <w:t>heeded</w:t>
            </w:r>
            <w:r>
              <w:t>.</w:t>
            </w:r>
          </w:p>
        </w:tc>
      </w:tr>
      <w:tr w:rsidR="00C76842" w:rsidRPr="003119D9" w14:paraId="2D096A0E" w14:textId="77777777" w:rsidTr="001D3C74">
        <w:tc>
          <w:tcPr>
            <w:tcW w:w="14174" w:type="dxa"/>
            <w:gridSpan w:val="6"/>
          </w:tcPr>
          <w:p w14:paraId="0E7EAEED" w14:textId="7E7154F5" w:rsidR="00C76842" w:rsidRPr="003119D9" w:rsidRDefault="00C76842" w:rsidP="00C00278">
            <w:r>
              <w:t xml:space="preserve">Concluding comments: </w:t>
            </w:r>
          </w:p>
        </w:tc>
      </w:tr>
    </w:tbl>
    <w:p w14:paraId="1736E72D" w14:textId="77777777" w:rsidR="00DB6AC0" w:rsidRPr="003119D9" w:rsidRDefault="00DB6AC0"/>
    <w:p w14:paraId="2E202BAB" w14:textId="77777777" w:rsidR="00DB6AC0" w:rsidRPr="003119D9" w:rsidRDefault="00DB6AC0"/>
    <w:tbl>
      <w:tblPr>
        <w:tblStyle w:val="TableGrid"/>
        <w:tblW w:w="14174" w:type="dxa"/>
        <w:tblLayout w:type="fixed"/>
        <w:tblLook w:val="04A0" w:firstRow="1" w:lastRow="0" w:firstColumn="1" w:lastColumn="0" w:noHBand="0" w:noVBand="1"/>
      </w:tblPr>
      <w:tblGrid>
        <w:gridCol w:w="2830"/>
        <w:gridCol w:w="2934"/>
        <w:gridCol w:w="1148"/>
        <w:gridCol w:w="1418"/>
        <w:gridCol w:w="1417"/>
        <w:gridCol w:w="4427"/>
      </w:tblGrid>
      <w:tr w:rsidR="00311EDA" w:rsidRPr="003119D9" w14:paraId="0B8BB2AD" w14:textId="77777777" w:rsidTr="00366BD9">
        <w:trPr>
          <w:trHeight w:val="396"/>
        </w:trPr>
        <w:tc>
          <w:tcPr>
            <w:tcW w:w="14174" w:type="dxa"/>
            <w:gridSpan w:val="6"/>
            <w:shd w:val="clear" w:color="auto" w:fill="EEECE1" w:themeFill="background2"/>
          </w:tcPr>
          <w:p w14:paraId="5B849E93" w14:textId="60134B3E" w:rsidR="00311EDA" w:rsidRPr="003119D9" w:rsidRDefault="00311EDA" w:rsidP="003119D9">
            <w:pPr>
              <w:pStyle w:val="ListParagraph"/>
              <w:numPr>
                <w:ilvl w:val="0"/>
                <w:numId w:val="2"/>
              </w:numPr>
              <w:jc w:val="center"/>
              <w:rPr>
                <w:sz w:val="28"/>
                <w:szCs w:val="28"/>
              </w:rPr>
            </w:pPr>
            <w:r w:rsidRPr="003119D9">
              <w:rPr>
                <w:sz w:val="28"/>
                <w:szCs w:val="28"/>
              </w:rPr>
              <w:t>Evaluation</w:t>
            </w:r>
            <w:r w:rsidR="003119D9" w:rsidRPr="003119D9">
              <w:rPr>
                <w:sz w:val="28"/>
                <w:szCs w:val="28"/>
              </w:rPr>
              <w:t xml:space="preserve"> </w:t>
            </w:r>
            <w:r w:rsidR="008C5104" w:rsidRPr="003119D9">
              <w:rPr>
                <w:sz w:val="28"/>
                <w:szCs w:val="28"/>
              </w:rPr>
              <w:t>t</w:t>
            </w:r>
            <w:r w:rsidRPr="003119D9">
              <w:rPr>
                <w:sz w:val="28"/>
                <w:szCs w:val="28"/>
              </w:rPr>
              <w:t>o monitor and improve the quality and impact of governance</w:t>
            </w:r>
          </w:p>
        </w:tc>
      </w:tr>
      <w:tr w:rsidR="00311EDA" w:rsidRPr="003119D9" w14:paraId="4D938F82" w14:textId="77777777" w:rsidTr="00366BD9">
        <w:tc>
          <w:tcPr>
            <w:tcW w:w="2830" w:type="dxa"/>
          </w:tcPr>
          <w:p w14:paraId="336F1E8D" w14:textId="77777777" w:rsidR="00311EDA" w:rsidRPr="003119D9" w:rsidRDefault="00311EDA" w:rsidP="00C00278">
            <w:r w:rsidRPr="003119D9">
              <w:t>Area</w:t>
            </w:r>
          </w:p>
        </w:tc>
        <w:tc>
          <w:tcPr>
            <w:tcW w:w="2934" w:type="dxa"/>
          </w:tcPr>
          <w:p w14:paraId="7AF4A5D4" w14:textId="77777777" w:rsidR="00311EDA" w:rsidRPr="003119D9" w:rsidRDefault="00311EDA" w:rsidP="00C00278">
            <w:r w:rsidRPr="003119D9">
              <w:t>Action</w:t>
            </w:r>
          </w:p>
        </w:tc>
        <w:tc>
          <w:tcPr>
            <w:tcW w:w="1148" w:type="dxa"/>
          </w:tcPr>
          <w:p w14:paraId="79792A66" w14:textId="77777777" w:rsidR="00311EDA" w:rsidRPr="003119D9" w:rsidRDefault="00311EDA" w:rsidP="00C00278">
            <w:r w:rsidRPr="003119D9">
              <w:t>Lead</w:t>
            </w:r>
          </w:p>
        </w:tc>
        <w:tc>
          <w:tcPr>
            <w:tcW w:w="1418" w:type="dxa"/>
          </w:tcPr>
          <w:p w14:paraId="4E7CC83F" w14:textId="77777777" w:rsidR="00311EDA" w:rsidRPr="003119D9" w:rsidRDefault="00311EDA" w:rsidP="00C00278">
            <w:r w:rsidRPr="003119D9">
              <w:t>Cost</w:t>
            </w:r>
          </w:p>
        </w:tc>
        <w:tc>
          <w:tcPr>
            <w:tcW w:w="1417" w:type="dxa"/>
          </w:tcPr>
          <w:p w14:paraId="196D427D" w14:textId="77777777" w:rsidR="00311EDA" w:rsidRPr="003119D9" w:rsidRDefault="00311EDA" w:rsidP="00C00278">
            <w:r w:rsidRPr="003119D9">
              <w:t>Deadline</w:t>
            </w:r>
          </w:p>
        </w:tc>
        <w:tc>
          <w:tcPr>
            <w:tcW w:w="4427" w:type="dxa"/>
          </w:tcPr>
          <w:p w14:paraId="703A1DDE" w14:textId="44CD49F1" w:rsidR="00311EDA" w:rsidRPr="003119D9" w:rsidRDefault="00897904" w:rsidP="00C00278">
            <w:r>
              <w:t>Success Criteria / Evidence</w:t>
            </w:r>
          </w:p>
        </w:tc>
      </w:tr>
      <w:tr w:rsidR="00311EDA" w:rsidRPr="003119D9" w14:paraId="7256EC38" w14:textId="77777777" w:rsidTr="00366BD9">
        <w:tc>
          <w:tcPr>
            <w:tcW w:w="2830" w:type="dxa"/>
          </w:tcPr>
          <w:p w14:paraId="4AEBFF24" w14:textId="5D15E0A0" w:rsidR="00311EDA" w:rsidRPr="003119D9" w:rsidRDefault="003119D9" w:rsidP="003119D9">
            <w:r w:rsidRPr="003119D9">
              <w:t xml:space="preserve">1. </w:t>
            </w:r>
            <w:r w:rsidR="00956F7B" w:rsidRPr="003119D9">
              <w:t>We have an appropriate induction for those new to governance.</w:t>
            </w:r>
          </w:p>
          <w:p w14:paraId="7AF0575B" w14:textId="77777777" w:rsidR="00311EDA" w:rsidRPr="003119D9" w:rsidRDefault="00311EDA" w:rsidP="00C00278"/>
          <w:p w14:paraId="46B274B4" w14:textId="77777777" w:rsidR="00311EDA" w:rsidRPr="003119D9" w:rsidRDefault="00311EDA" w:rsidP="00C00278"/>
        </w:tc>
        <w:tc>
          <w:tcPr>
            <w:tcW w:w="2934" w:type="dxa"/>
          </w:tcPr>
          <w:p w14:paraId="44B3713E" w14:textId="27EE4CF2" w:rsidR="00311EDA" w:rsidRPr="003119D9" w:rsidRDefault="00956F7B" w:rsidP="00C00278">
            <w:r w:rsidRPr="003119D9">
              <w:t>Induction pack in place</w:t>
            </w:r>
            <w:r w:rsidR="003119D9" w:rsidRPr="003119D9">
              <w:t xml:space="preserve"> online</w:t>
            </w:r>
            <w:r w:rsidR="004D2C0D">
              <w:t>.</w:t>
            </w:r>
          </w:p>
          <w:p w14:paraId="323F2488" w14:textId="77777777" w:rsidR="003119D9" w:rsidRPr="003119D9" w:rsidRDefault="003119D9" w:rsidP="00C00278"/>
          <w:p w14:paraId="2E54AB31" w14:textId="2C69D2FA" w:rsidR="00956F7B" w:rsidRPr="003119D9" w:rsidRDefault="003119D9" w:rsidP="00C00278">
            <w:r w:rsidRPr="003119D9">
              <w:t xml:space="preserve">SLA - </w:t>
            </w:r>
            <w:r w:rsidR="00956F7B" w:rsidRPr="003119D9">
              <w:t>Local Authority training</w:t>
            </w:r>
          </w:p>
          <w:p w14:paraId="72CF9C01" w14:textId="21A0D4BE" w:rsidR="003119D9" w:rsidRPr="003119D9" w:rsidRDefault="003119D9" w:rsidP="00C00278"/>
          <w:p w14:paraId="41EF141F" w14:textId="3C84D61C" w:rsidR="763A7B31" w:rsidRPr="003119D9" w:rsidRDefault="003119D9" w:rsidP="763A7B31">
            <w:r w:rsidRPr="003119D9">
              <w:t xml:space="preserve">Initial meetings with (vice) chair and allocation of </w:t>
            </w:r>
            <w:r w:rsidR="0078261F">
              <w:t>one-to-one support session</w:t>
            </w:r>
            <w:r w:rsidRPr="003119D9">
              <w:t xml:space="preserve"> (</w:t>
            </w:r>
            <w:proofErr w:type="spellStart"/>
            <w:r w:rsidRPr="003119D9">
              <w:t>inc.</w:t>
            </w:r>
            <w:proofErr w:type="spellEnd"/>
            <w:r w:rsidRPr="003119D9">
              <w:t xml:space="preserve"> being allocated to existing monitoring pairs)</w:t>
            </w:r>
          </w:p>
        </w:tc>
        <w:tc>
          <w:tcPr>
            <w:tcW w:w="1148" w:type="dxa"/>
          </w:tcPr>
          <w:p w14:paraId="3BA7B82B" w14:textId="73A37BDB" w:rsidR="00311EDA" w:rsidRPr="003119D9" w:rsidRDefault="00956F7B" w:rsidP="00C00278">
            <w:r w:rsidRPr="003119D9">
              <w:t>Clerk</w:t>
            </w:r>
            <w:r w:rsidR="003119D9" w:rsidRPr="003119D9">
              <w:t xml:space="preserve"> </w:t>
            </w:r>
            <w:r w:rsidRPr="003119D9">
              <w:t>/</w:t>
            </w:r>
            <w:r w:rsidR="003119D9" w:rsidRPr="003119D9">
              <w:t xml:space="preserve"> Chair / Vice Chair / </w:t>
            </w:r>
            <w:r w:rsidRPr="003119D9">
              <w:t>HT</w:t>
            </w:r>
            <w:r w:rsidR="0078261F">
              <w:t xml:space="preserve"> / FGB</w:t>
            </w:r>
          </w:p>
        </w:tc>
        <w:tc>
          <w:tcPr>
            <w:tcW w:w="1418" w:type="dxa"/>
          </w:tcPr>
          <w:p w14:paraId="336A9796" w14:textId="77777777" w:rsidR="00311EDA" w:rsidRPr="003119D9" w:rsidRDefault="00956F7B" w:rsidP="00C00278">
            <w:r w:rsidRPr="003119D9">
              <w:t>SLA</w:t>
            </w:r>
          </w:p>
        </w:tc>
        <w:tc>
          <w:tcPr>
            <w:tcW w:w="1417" w:type="dxa"/>
          </w:tcPr>
          <w:p w14:paraId="4BD4F7C5" w14:textId="77777777" w:rsidR="00311EDA" w:rsidRPr="003119D9" w:rsidRDefault="00956F7B" w:rsidP="00C00278">
            <w:r w:rsidRPr="003119D9">
              <w:t>As and when needed</w:t>
            </w:r>
          </w:p>
        </w:tc>
        <w:tc>
          <w:tcPr>
            <w:tcW w:w="4427" w:type="dxa"/>
          </w:tcPr>
          <w:p w14:paraId="73B95D8E" w14:textId="77777777" w:rsidR="00311EDA" w:rsidRPr="003119D9" w:rsidRDefault="00956F7B" w:rsidP="00C00278">
            <w:r w:rsidRPr="003119D9">
              <w:t>Log–in provided to Governor site</w:t>
            </w:r>
          </w:p>
          <w:p w14:paraId="51C24DC0" w14:textId="21EE2227" w:rsidR="00956F7B" w:rsidRDefault="00956F7B" w:rsidP="00C00278">
            <w:r w:rsidRPr="003119D9">
              <w:t xml:space="preserve">Registration with Local Authority </w:t>
            </w:r>
          </w:p>
          <w:p w14:paraId="47A0EF29" w14:textId="1781D9FA" w:rsidR="0078261F" w:rsidRDefault="0078261F" w:rsidP="00C00278">
            <w:r>
              <w:t>Platform folder with useful orientation documents.</w:t>
            </w:r>
          </w:p>
          <w:p w14:paraId="6B941360" w14:textId="2ECA9418" w:rsidR="0078261F" w:rsidRPr="003119D9" w:rsidRDefault="0078261F" w:rsidP="00C00278">
            <w:r>
              <w:t>Induction training encouraged.</w:t>
            </w:r>
          </w:p>
          <w:p w14:paraId="159999B5" w14:textId="612C5969" w:rsidR="763A7B31" w:rsidRPr="003119D9" w:rsidRDefault="0078261F" w:rsidP="763A7B31">
            <w:r>
              <w:t>One-to-one support session with (Vice) Chair for new governors.</w:t>
            </w:r>
          </w:p>
          <w:p w14:paraId="1C8F681C" w14:textId="3F23C1F9" w:rsidR="763A7B31" w:rsidRPr="003119D9" w:rsidRDefault="763A7B31" w:rsidP="763A7B31"/>
        </w:tc>
      </w:tr>
      <w:tr w:rsidR="00311EDA" w:rsidRPr="003119D9" w14:paraId="05479215" w14:textId="77777777" w:rsidTr="00366BD9">
        <w:tc>
          <w:tcPr>
            <w:tcW w:w="2830" w:type="dxa"/>
          </w:tcPr>
          <w:p w14:paraId="629A8077" w14:textId="2B430426" w:rsidR="00311EDA" w:rsidRPr="003119D9" w:rsidRDefault="00F9502C" w:rsidP="00C00278">
            <w:r w:rsidRPr="003119D9">
              <w:t>2</w:t>
            </w:r>
            <w:r w:rsidR="00723BA6">
              <w:t>a</w:t>
            </w:r>
            <w:r w:rsidRPr="003119D9">
              <w:t>.</w:t>
            </w:r>
            <w:r w:rsidR="003119D9" w:rsidRPr="003119D9">
              <w:t xml:space="preserve"> </w:t>
            </w:r>
            <w:r w:rsidR="00956F7B" w:rsidRPr="003119D9">
              <w:t xml:space="preserve">We undertake skills audits to identify skills and knowledge gaps and inform </w:t>
            </w:r>
            <w:r w:rsidR="00DB651E" w:rsidRPr="003119D9">
              <w:t>CPD</w:t>
            </w:r>
            <w:r w:rsidR="00956F7B" w:rsidRPr="003119D9">
              <w:t>.</w:t>
            </w:r>
          </w:p>
          <w:p w14:paraId="44CBAFE9" w14:textId="77777777" w:rsidR="00311EDA" w:rsidRPr="003119D9" w:rsidRDefault="00311EDA" w:rsidP="00C00278"/>
          <w:p w14:paraId="3A7FBF11" w14:textId="0D0D5ADF" w:rsidR="00723BA6" w:rsidRDefault="00723BA6" w:rsidP="00C00278"/>
          <w:p w14:paraId="6565CF16" w14:textId="77777777" w:rsidR="0078261F" w:rsidRDefault="0078261F" w:rsidP="00C00278"/>
          <w:p w14:paraId="4846D6DC" w14:textId="1CEC90E7" w:rsidR="00311EDA" w:rsidRPr="003119D9" w:rsidRDefault="00723BA6" w:rsidP="00C00278">
            <w:r>
              <w:t xml:space="preserve">2b. </w:t>
            </w:r>
            <w:r w:rsidRPr="003119D9">
              <w:t>We have processes for self-evaluation in terms of operation and effectiveness.</w:t>
            </w:r>
          </w:p>
        </w:tc>
        <w:tc>
          <w:tcPr>
            <w:tcW w:w="2934" w:type="dxa"/>
          </w:tcPr>
          <w:p w14:paraId="00A351A0" w14:textId="65A8A046" w:rsidR="00311EDA" w:rsidRPr="003119D9" w:rsidRDefault="0078261F" w:rsidP="00C00278">
            <w:r>
              <w:t>All</w:t>
            </w:r>
            <w:r w:rsidR="00956F7B" w:rsidRPr="003119D9">
              <w:t xml:space="preserve"> governors complete skills audit.</w:t>
            </w:r>
          </w:p>
          <w:p w14:paraId="55A08A27" w14:textId="77777777" w:rsidR="00956F7B" w:rsidRPr="003119D9" w:rsidRDefault="00956F7B" w:rsidP="00C00278">
            <w:r w:rsidRPr="003119D9">
              <w:t>Training programme in place.</w:t>
            </w:r>
          </w:p>
          <w:p w14:paraId="0B0D6BC8" w14:textId="51D1BE26" w:rsidR="00723BA6" w:rsidRDefault="00956F7B" w:rsidP="00C00278">
            <w:r w:rsidRPr="003119D9">
              <w:t>Training attendance monitored</w:t>
            </w:r>
            <w:r w:rsidR="00723BA6" w:rsidRPr="003119D9">
              <w:t xml:space="preserve"> </w:t>
            </w:r>
          </w:p>
          <w:p w14:paraId="7678A2E0" w14:textId="77777777" w:rsidR="00723BA6" w:rsidRDefault="00723BA6" w:rsidP="00C00278"/>
          <w:p w14:paraId="71669F91" w14:textId="7117F505" w:rsidR="00956F7B" w:rsidRPr="003119D9" w:rsidRDefault="00723BA6" w:rsidP="00C00278">
            <w:r w:rsidRPr="003119D9">
              <w:t>FGB to</w:t>
            </w:r>
            <w:r w:rsidR="00640346">
              <w:t xml:space="preserve"> conduct</w:t>
            </w:r>
            <w:r w:rsidRPr="003119D9">
              <w:t xml:space="preserve"> </w:t>
            </w:r>
            <w:r w:rsidR="0078261F">
              <w:t>regular</w:t>
            </w:r>
            <w:r w:rsidRPr="003119D9">
              <w:t xml:space="preserve"> self-evaluation</w:t>
            </w:r>
          </w:p>
        </w:tc>
        <w:tc>
          <w:tcPr>
            <w:tcW w:w="1148" w:type="dxa"/>
          </w:tcPr>
          <w:p w14:paraId="49B3DFF9" w14:textId="1D65137C" w:rsidR="00311EDA" w:rsidRPr="003119D9" w:rsidRDefault="00956F7B" w:rsidP="00C00278">
            <w:r w:rsidRPr="003119D9">
              <w:t xml:space="preserve">Clerk </w:t>
            </w:r>
            <w:r w:rsidR="0078261F">
              <w:t>/ Training &amp; Development Governor</w:t>
            </w:r>
            <w:r w:rsidR="00897904">
              <w:t xml:space="preserve"> / FGB / Chair</w:t>
            </w:r>
          </w:p>
        </w:tc>
        <w:tc>
          <w:tcPr>
            <w:tcW w:w="1418" w:type="dxa"/>
          </w:tcPr>
          <w:p w14:paraId="687639C8" w14:textId="77777777" w:rsidR="00723BA6" w:rsidRDefault="00956F7B" w:rsidP="00C00278">
            <w:r w:rsidRPr="003119D9">
              <w:t>SLA</w:t>
            </w:r>
            <w:r w:rsidR="00723BA6" w:rsidRPr="003119D9">
              <w:t xml:space="preserve"> </w:t>
            </w:r>
          </w:p>
          <w:p w14:paraId="2C84E7DF" w14:textId="77777777" w:rsidR="00723BA6" w:rsidRDefault="00723BA6" w:rsidP="00C00278"/>
          <w:p w14:paraId="44437804" w14:textId="77777777" w:rsidR="00723BA6" w:rsidRDefault="00723BA6" w:rsidP="00C00278"/>
          <w:p w14:paraId="5D36D516" w14:textId="77777777" w:rsidR="00723BA6" w:rsidRDefault="00723BA6" w:rsidP="00C00278"/>
          <w:p w14:paraId="6CDEDF26" w14:textId="77777777" w:rsidR="00723BA6" w:rsidRDefault="00723BA6" w:rsidP="00C00278"/>
          <w:p w14:paraId="1E7F187E" w14:textId="77777777" w:rsidR="00723BA6" w:rsidRDefault="00723BA6" w:rsidP="00C00278"/>
          <w:p w14:paraId="564EA97A" w14:textId="77777777" w:rsidR="00723BA6" w:rsidRDefault="00723BA6" w:rsidP="00C00278"/>
          <w:p w14:paraId="05825F31" w14:textId="0CDB5B6A" w:rsidR="00311EDA" w:rsidRPr="003119D9" w:rsidRDefault="00723BA6" w:rsidP="00C00278">
            <w:r w:rsidRPr="003119D9">
              <w:t>Nil</w:t>
            </w:r>
          </w:p>
        </w:tc>
        <w:tc>
          <w:tcPr>
            <w:tcW w:w="1417" w:type="dxa"/>
          </w:tcPr>
          <w:p w14:paraId="5B25649C" w14:textId="4D520DE3" w:rsidR="00723BA6" w:rsidRDefault="00723BA6" w:rsidP="00C00278">
            <w:r>
              <w:t>Biannually or sooner, if justified (i.e. by FGB changes)</w:t>
            </w:r>
          </w:p>
          <w:p w14:paraId="5A4C0746" w14:textId="7012B0FE" w:rsidR="00723BA6" w:rsidRDefault="00723BA6" w:rsidP="00C00278"/>
          <w:p w14:paraId="181CF77D" w14:textId="77777777" w:rsidR="00723BA6" w:rsidRDefault="00723BA6" w:rsidP="00C00278"/>
          <w:p w14:paraId="316630D9" w14:textId="77777777" w:rsidR="00311EDA" w:rsidRDefault="00897904" w:rsidP="00C00278">
            <w:r>
              <w:t>Annually</w:t>
            </w:r>
          </w:p>
          <w:p w14:paraId="41AEA93E" w14:textId="77777777" w:rsidR="00897904" w:rsidRDefault="00897904" w:rsidP="00C00278"/>
          <w:p w14:paraId="690E489F" w14:textId="4530899E" w:rsidR="00897904" w:rsidRPr="003119D9" w:rsidRDefault="00897904" w:rsidP="00C00278">
            <w:r>
              <w:t>Ongoing</w:t>
            </w:r>
          </w:p>
        </w:tc>
        <w:tc>
          <w:tcPr>
            <w:tcW w:w="4427" w:type="dxa"/>
          </w:tcPr>
          <w:p w14:paraId="45890BCB" w14:textId="77777777" w:rsidR="00311EDA" w:rsidRPr="003119D9" w:rsidRDefault="00956F7B" w:rsidP="00C00278">
            <w:r w:rsidRPr="003119D9">
              <w:t>Completed skills audit in place</w:t>
            </w:r>
          </w:p>
          <w:p w14:paraId="0C00E2C5" w14:textId="7A7D3456" w:rsidR="00723BA6" w:rsidRDefault="009F3CD3" w:rsidP="00723BA6">
            <w:r w:rsidRPr="003119D9">
              <w:t>Training record and evaluations.</w:t>
            </w:r>
            <w:r w:rsidR="00723BA6" w:rsidRPr="003119D9">
              <w:t xml:space="preserve"> </w:t>
            </w:r>
          </w:p>
          <w:p w14:paraId="304DB071" w14:textId="6BAD2989" w:rsidR="0078261F" w:rsidRDefault="0078261F" w:rsidP="00723BA6">
            <w:r>
              <w:t>T&amp;D Governor recommendations in minutes.</w:t>
            </w:r>
          </w:p>
          <w:p w14:paraId="61DDF74E" w14:textId="77777777" w:rsidR="00723BA6" w:rsidRDefault="00723BA6" w:rsidP="00723BA6"/>
          <w:p w14:paraId="19072AE8" w14:textId="77777777" w:rsidR="00723BA6" w:rsidRDefault="00723BA6" w:rsidP="00723BA6"/>
          <w:p w14:paraId="51435027" w14:textId="77777777" w:rsidR="00723BA6" w:rsidRDefault="00723BA6" w:rsidP="00723BA6"/>
          <w:p w14:paraId="179FAD4D" w14:textId="4305D182" w:rsidR="00723BA6" w:rsidRPr="003119D9" w:rsidRDefault="00723BA6" w:rsidP="00723BA6">
            <w:r w:rsidRPr="003119D9">
              <w:t>Updated Governor Development Plan</w:t>
            </w:r>
          </w:p>
          <w:p w14:paraId="63C8280F" w14:textId="77777777" w:rsidR="00723BA6" w:rsidRPr="003119D9" w:rsidRDefault="00723BA6" w:rsidP="00723BA6">
            <w:r w:rsidRPr="003119D9">
              <w:t>Completed self-evaluations</w:t>
            </w:r>
          </w:p>
          <w:p w14:paraId="10B5A410" w14:textId="77777777" w:rsidR="00723BA6" w:rsidRPr="003119D9" w:rsidRDefault="00723BA6" w:rsidP="00723BA6">
            <w:r w:rsidRPr="003119D9">
              <w:t>Training records</w:t>
            </w:r>
          </w:p>
          <w:p w14:paraId="2769DF81" w14:textId="0D388F8B" w:rsidR="0078261F" w:rsidRPr="003119D9" w:rsidRDefault="00723BA6" w:rsidP="00723BA6">
            <w:r w:rsidRPr="003119D9">
              <w:t xml:space="preserve">Updated Governing Body </w:t>
            </w:r>
            <w:proofErr w:type="spellStart"/>
            <w:r w:rsidRPr="003119D9">
              <w:t>Healthcheck</w:t>
            </w:r>
            <w:proofErr w:type="spellEnd"/>
            <w:r w:rsidRPr="003119D9">
              <w:t xml:space="preserve"> (by all)</w:t>
            </w:r>
            <w:r w:rsidR="0078261F">
              <w:t xml:space="preserve"> </w:t>
            </w:r>
            <w:proofErr w:type="spellStart"/>
            <w:r w:rsidR="0078261F">
              <w:t>inc.</w:t>
            </w:r>
            <w:proofErr w:type="spellEnd"/>
            <w:r w:rsidR="0078261F">
              <w:t xml:space="preserve"> standing order items</w:t>
            </w:r>
          </w:p>
        </w:tc>
      </w:tr>
      <w:tr w:rsidR="00311EDA" w:rsidRPr="003119D9" w14:paraId="4E6AB14D" w14:textId="77777777" w:rsidTr="00366BD9">
        <w:tc>
          <w:tcPr>
            <w:tcW w:w="2830" w:type="dxa"/>
          </w:tcPr>
          <w:p w14:paraId="61FDC505" w14:textId="328C648A" w:rsidR="00311EDA" w:rsidRPr="003119D9" w:rsidRDefault="00723BA6" w:rsidP="00C00278">
            <w:r>
              <w:t>3</w:t>
            </w:r>
            <w:r w:rsidR="00F9502C" w:rsidRPr="003119D9">
              <w:t>.</w:t>
            </w:r>
            <w:r w:rsidR="003119D9" w:rsidRPr="003119D9">
              <w:t xml:space="preserve"> </w:t>
            </w:r>
            <w:r w:rsidR="009F3CD3" w:rsidRPr="003119D9">
              <w:t>Our minutes</w:t>
            </w:r>
            <w:r w:rsidR="00097EFE">
              <w:t xml:space="preserve"> and monitoring</w:t>
            </w:r>
            <w:r w:rsidR="009F3CD3" w:rsidRPr="003119D9">
              <w:t xml:space="preserve"> accurately capture evidence of decisions and impact.</w:t>
            </w:r>
          </w:p>
          <w:p w14:paraId="31282F32" w14:textId="77777777" w:rsidR="00311EDA" w:rsidRPr="003119D9" w:rsidRDefault="00311EDA" w:rsidP="00C00278"/>
        </w:tc>
        <w:tc>
          <w:tcPr>
            <w:tcW w:w="2934" w:type="dxa"/>
          </w:tcPr>
          <w:p w14:paraId="5CECF733" w14:textId="35626861" w:rsidR="00311EDA" w:rsidRDefault="763A7B31" w:rsidP="00C00278">
            <w:pPr>
              <w:rPr>
                <w:color w:val="000000" w:themeColor="text1"/>
              </w:rPr>
            </w:pPr>
            <w:r w:rsidRPr="003119D9">
              <w:rPr>
                <w:color w:val="000000" w:themeColor="text1"/>
              </w:rPr>
              <w:lastRenderedPageBreak/>
              <w:t>R</w:t>
            </w:r>
            <w:r w:rsidR="0078261F">
              <w:rPr>
                <w:color w:val="000000" w:themeColor="text1"/>
              </w:rPr>
              <w:t>egularly R</w:t>
            </w:r>
            <w:r w:rsidRPr="003119D9">
              <w:rPr>
                <w:color w:val="000000" w:themeColor="text1"/>
              </w:rPr>
              <w:t xml:space="preserve">AG </w:t>
            </w:r>
            <w:r w:rsidR="00723BA6">
              <w:rPr>
                <w:color w:val="000000" w:themeColor="text1"/>
              </w:rPr>
              <w:t xml:space="preserve">new </w:t>
            </w:r>
            <w:proofErr w:type="spellStart"/>
            <w:r w:rsidR="00723BA6">
              <w:rPr>
                <w:color w:val="000000" w:themeColor="text1"/>
              </w:rPr>
              <w:t>ofsted</w:t>
            </w:r>
            <w:proofErr w:type="spellEnd"/>
            <w:r w:rsidR="00723BA6">
              <w:rPr>
                <w:color w:val="000000" w:themeColor="text1"/>
              </w:rPr>
              <w:t xml:space="preserve"> criteria</w:t>
            </w:r>
            <w:r w:rsidR="0078261F">
              <w:rPr>
                <w:color w:val="000000" w:themeColor="text1"/>
              </w:rPr>
              <w:t xml:space="preserve"> for good/outstanding</w:t>
            </w:r>
            <w:r w:rsidR="00723BA6">
              <w:rPr>
                <w:color w:val="000000" w:themeColor="text1"/>
              </w:rPr>
              <w:t xml:space="preserve"> </w:t>
            </w:r>
            <w:r w:rsidR="00366BD9">
              <w:rPr>
                <w:color w:val="000000" w:themeColor="text1"/>
              </w:rPr>
              <w:t>-</w:t>
            </w:r>
            <w:r w:rsidR="00723BA6">
              <w:rPr>
                <w:color w:val="000000" w:themeColor="text1"/>
              </w:rPr>
              <w:t xml:space="preserve"> </w:t>
            </w:r>
            <w:r w:rsidRPr="003119D9">
              <w:rPr>
                <w:color w:val="000000" w:themeColor="text1"/>
              </w:rPr>
              <w:t xml:space="preserve">evidence </w:t>
            </w:r>
            <w:r w:rsidR="00366BD9">
              <w:rPr>
                <w:color w:val="000000" w:themeColor="text1"/>
              </w:rPr>
              <w:t xml:space="preserve">of </w:t>
            </w:r>
            <w:r w:rsidRPr="003119D9">
              <w:rPr>
                <w:color w:val="000000" w:themeColor="text1"/>
              </w:rPr>
              <w:t>discussion</w:t>
            </w:r>
            <w:r w:rsidR="00366BD9">
              <w:rPr>
                <w:color w:val="000000" w:themeColor="text1"/>
              </w:rPr>
              <w:t>s</w:t>
            </w:r>
            <w:r w:rsidR="00723BA6">
              <w:rPr>
                <w:color w:val="000000" w:themeColor="text1"/>
              </w:rPr>
              <w:t>.</w:t>
            </w:r>
          </w:p>
          <w:p w14:paraId="30AEDA08" w14:textId="77777777" w:rsidR="00723BA6" w:rsidRDefault="00723BA6" w:rsidP="00C00278">
            <w:pPr>
              <w:rPr>
                <w:color w:val="000000" w:themeColor="text1"/>
              </w:rPr>
            </w:pPr>
          </w:p>
          <w:p w14:paraId="3BC370EB" w14:textId="39F3C622" w:rsidR="00723BA6" w:rsidRDefault="00723BA6" w:rsidP="00C00278">
            <w:pPr>
              <w:rPr>
                <w:color w:val="000000" w:themeColor="text1"/>
              </w:rPr>
            </w:pPr>
            <w:proofErr w:type="gramStart"/>
            <w:r>
              <w:rPr>
                <w:color w:val="000000" w:themeColor="text1"/>
              </w:rPr>
              <w:t>Colour</w:t>
            </w:r>
            <w:r w:rsidR="00366BD9">
              <w:rPr>
                <w:color w:val="000000" w:themeColor="text1"/>
              </w:rPr>
              <w:t>-</w:t>
            </w:r>
            <w:r>
              <w:rPr>
                <w:color w:val="000000" w:themeColor="text1"/>
              </w:rPr>
              <w:t>coding</w:t>
            </w:r>
            <w:proofErr w:type="gramEnd"/>
            <w:r>
              <w:rPr>
                <w:color w:val="000000" w:themeColor="text1"/>
              </w:rPr>
              <w:t xml:space="preserve"> for challenge, scrutiny, probing questioning.</w:t>
            </w:r>
          </w:p>
          <w:p w14:paraId="00DCFBE2" w14:textId="77777777" w:rsidR="00723BA6" w:rsidRDefault="00723BA6" w:rsidP="00C00278">
            <w:pPr>
              <w:rPr>
                <w:color w:val="000000" w:themeColor="text1"/>
              </w:rPr>
            </w:pPr>
          </w:p>
          <w:p w14:paraId="3D6A8F29" w14:textId="695B7367" w:rsidR="00723BA6" w:rsidRDefault="00723BA6" w:rsidP="00C00278">
            <w:pPr>
              <w:rPr>
                <w:color w:val="000000" w:themeColor="text1"/>
              </w:rPr>
            </w:pPr>
            <w:r>
              <w:rPr>
                <w:color w:val="000000" w:themeColor="text1"/>
              </w:rPr>
              <w:t>ALWAYS look to support the SLT, staff, pupils and parents.</w:t>
            </w:r>
          </w:p>
          <w:p w14:paraId="589BC3FC" w14:textId="31293606" w:rsidR="00723BA6" w:rsidRDefault="00723BA6" w:rsidP="00C00278">
            <w:pPr>
              <w:rPr>
                <w:color w:val="000000" w:themeColor="text1"/>
              </w:rPr>
            </w:pPr>
          </w:p>
          <w:p w14:paraId="150A570E" w14:textId="77777777" w:rsidR="00097EFE" w:rsidRDefault="00097EFE" w:rsidP="00C00278">
            <w:pPr>
              <w:rPr>
                <w:color w:val="000000" w:themeColor="text1"/>
              </w:rPr>
            </w:pPr>
          </w:p>
          <w:p w14:paraId="0D196128" w14:textId="5358A316" w:rsidR="00723BA6" w:rsidRPr="00723BA6" w:rsidRDefault="00723BA6" w:rsidP="00C00278">
            <w:pPr>
              <w:rPr>
                <w:color w:val="000000" w:themeColor="text1"/>
              </w:rPr>
            </w:pPr>
            <w:r>
              <w:rPr>
                <w:color w:val="000000" w:themeColor="text1"/>
              </w:rPr>
              <w:t>Awareness of Governor</w:t>
            </w:r>
            <w:r w:rsidR="00366BD9">
              <w:rPr>
                <w:color w:val="000000" w:themeColor="text1"/>
              </w:rPr>
              <w:t xml:space="preserve"> /</w:t>
            </w:r>
            <w:r>
              <w:rPr>
                <w:color w:val="000000" w:themeColor="text1"/>
              </w:rPr>
              <w:t xml:space="preserve"> staff workload </w:t>
            </w:r>
            <w:r w:rsidR="00366BD9">
              <w:rPr>
                <w:color w:val="000000" w:themeColor="text1"/>
              </w:rPr>
              <w:t>/</w:t>
            </w:r>
            <w:r>
              <w:rPr>
                <w:color w:val="000000" w:themeColor="text1"/>
              </w:rPr>
              <w:t xml:space="preserve"> quality of life – </w:t>
            </w:r>
            <w:proofErr w:type="spellStart"/>
            <w:r w:rsidR="00097EFE">
              <w:rPr>
                <w:color w:val="000000" w:themeColor="text1"/>
              </w:rPr>
              <w:t>inc.</w:t>
            </w:r>
            <w:proofErr w:type="spellEnd"/>
            <w:r w:rsidR="00097EFE">
              <w:rPr>
                <w:color w:val="000000" w:themeColor="text1"/>
              </w:rPr>
              <w:t xml:space="preserve"> that of the senior executive.</w:t>
            </w:r>
          </w:p>
        </w:tc>
        <w:tc>
          <w:tcPr>
            <w:tcW w:w="1148" w:type="dxa"/>
          </w:tcPr>
          <w:p w14:paraId="3186B871" w14:textId="56D39E3B" w:rsidR="00311EDA" w:rsidRPr="003119D9" w:rsidRDefault="009F3CD3" w:rsidP="00C00278">
            <w:r w:rsidRPr="003119D9">
              <w:lastRenderedPageBreak/>
              <w:t>Chair</w:t>
            </w:r>
            <w:r w:rsidR="003119D9" w:rsidRPr="003119D9">
              <w:t xml:space="preserve"> / HT / FGB</w:t>
            </w:r>
          </w:p>
        </w:tc>
        <w:tc>
          <w:tcPr>
            <w:tcW w:w="1418" w:type="dxa"/>
          </w:tcPr>
          <w:p w14:paraId="4B90F8DB" w14:textId="77777777" w:rsidR="00311EDA" w:rsidRDefault="00723BA6" w:rsidP="00C00278">
            <w:r>
              <w:t>Nil</w:t>
            </w:r>
          </w:p>
          <w:p w14:paraId="25D7B38A" w14:textId="77777777" w:rsidR="00723BA6" w:rsidRDefault="00723BA6" w:rsidP="00C00278"/>
          <w:p w14:paraId="700159C0" w14:textId="77777777" w:rsidR="00723BA6" w:rsidRDefault="00723BA6" w:rsidP="00C00278"/>
          <w:p w14:paraId="02E719D3" w14:textId="77777777" w:rsidR="00723BA6" w:rsidRDefault="00723BA6" w:rsidP="00C00278"/>
          <w:p w14:paraId="186D839E" w14:textId="77777777" w:rsidR="00723BA6" w:rsidRDefault="00723BA6" w:rsidP="00C00278"/>
          <w:p w14:paraId="224C9E91" w14:textId="77777777" w:rsidR="00723BA6" w:rsidRDefault="00723BA6" w:rsidP="00C00278"/>
          <w:p w14:paraId="761DD229" w14:textId="77777777" w:rsidR="00723BA6" w:rsidRDefault="00723BA6" w:rsidP="00C00278"/>
          <w:p w14:paraId="37F6E3D4" w14:textId="77777777" w:rsidR="00723BA6" w:rsidRDefault="00723BA6" w:rsidP="00C00278"/>
          <w:p w14:paraId="19A6DAEB" w14:textId="77777777" w:rsidR="00097EFE" w:rsidRDefault="00097EFE" w:rsidP="00C00278"/>
          <w:p w14:paraId="145B4D6B" w14:textId="56EB3D98" w:rsidR="00723BA6" w:rsidRPr="003119D9" w:rsidRDefault="00723BA6" w:rsidP="00C00278">
            <w:r>
              <w:t xml:space="preserve">Possible funding avenues found by </w:t>
            </w:r>
            <w:r w:rsidR="006C6845">
              <w:t>Governor(s)</w:t>
            </w:r>
          </w:p>
        </w:tc>
        <w:tc>
          <w:tcPr>
            <w:tcW w:w="1417" w:type="dxa"/>
          </w:tcPr>
          <w:p w14:paraId="5EBF5DC2" w14:textId="11A78C34" w:rsidR="00311EDA" w:rsidRPr="003119D9" w:rsidRDefault="00640346" w:rsidP="00C00278">
            <w:r>
              <w:lastRenderedPageBreak/>
              <w:t>Ongoing</w:t>
            </w:r>
          </w:p>
        </w:tc>
        <w:tc>
          <w:tcPr>
            <w:tcW w:w="4427" w:type="dxa"/>
          </w:tcPr>
          <w:p w14:paraId="778D5E45" w14:textId="6D7865F3" w:rsidR="00723BA6" w:rsidRDefault="009F3CD3" w:rsidP="00C00278">
            <w:r w:rsidRPr="003119D9">
              <w:t>Governor minutes</w:t>
            </w:r>
            <w:r w:rsidR="00723BA6">
              <w:t xml:space="preserve"> – challenge highlighted</w:t>
            </w:r>
            <w:r w:rsidR="0078261F">
              <w:t>.</w:t>
            </w:r>
          </w:p>
          <w:p w14:paraId="5EF50530" w14:textId="13C67151" w:rsidR="00097EFE" w:rsidRDefault="00723BA6" w:rsidP="00C00278">
            <w:proofErr w:type="spellStart"/>
            <w:r>
              <w:t>RAGed</w:t>
            </w:r>
            <w:proofErr w:type="spellEnd"/>
            <w:r>
              <w:t xml:space="preserve"> </w:t>
            </w:r>
            <w:r w:rsidR="00097EFE">
              <w:t xml:space="preserve">Ofsted </w:t>
            </w:r>
            <w:r>
              <w:t>criteria</w:t>
            </w:r>
          </w:p>
          <w:p w14:paraId="45EE2B8E" w14:textId="3EF5DD62" w:rsidR="00097EFE" w:rsidRDefault="00097EFE" w:rsidP="00C00278">
            <w:r>
              <w:t>Standing item for training (Ofsted)</w:t>
            </w:r>
          </w:p>
          <w:p w14:paraId="793AD1D7" w14:textId="4DCC3E28" w:rsidR="00097EFE" w:rsidRDefault="00097EFE" w:rsidP="00C00278">
            <w:r>
              <w:lastRenderedPageBreak/>
              <w:t>Monitoring feedback to FGB – further questions</w:t>
            </w:r>
          </w:p>
          <w:p w14:paraId="2F796664" w14:textId="0259E4BC" w:rsidR="00097EFE" w:rsidRDefault="00097EFE" w:rsidP="00C00278">
            <w:r>
              <w:t xml:space="preserve">Data / Progress indicators interrogated (e.g. minutes / </w:t>
            </w:r>
            <w:proofErr w:type="spellStart"/>
            <w:r>
              <w:t>QoE</w:t>
            </w:r>
            <w:proofErr w:type="spellEnd"/>
            <w:r>
              <w:t>)</w:t>
            </w:r>
          </w:p>
          <w:p w14:paraId="775A6C47" w14:textId="77777777" w:rsidR="00097EFE" w:rsidRDefault="00097EFE" w:rsidP="00C00278"/>
          <w:p w14:paraId="7F34DCB6" w14:textId="77777777" w:rsidR="00097EFE" w:rsidRDefault="00097EFE" w:rsidP="00C00278"/>
          <w:p w14:paraId="7B8A424C" w14:textId="77777777" w:rsidR="00723BA6" w:rsidRDefault="00097EFE" w:rsidP="00C00278">
            <w:r>
              <w:t>Governors have advised on / sought / secured funding sources for the school</w:t>
            </w:r>
          </w:p>
          <w:p w14:paraId="61AE6A22" w14:textId="77777777" w:rsidR="00097EFE" w:rsidRDefault="00097EFE" w:rsidP="00C00278"/>
          <w:p w14:paraId="29676592" w14:textId="77777777" w:rsidR="00097EFE" w:rsidRDefault="00097EFE" w:rsidP="00C00278"/>
          <w:p w14:paraId="4BDAA574" w14:textId="77777777" w:rsidR="00097EFE" w:rsidRDefault="00097EFE" w:rsidP="00C00278"/>
          <w:p w14:paraId="0DD66A18" w14:textId="173CABB7" w:rsidR="00097EFE" w:rsidRPr="003119D9" w:rsidRDefault="00097EFE" w:rsidP="00C00278">
            <w:r>
              <w:t>Standing item.</w:t>
            </w:r>
          </w:p>
        </w:tc>
      </w:tr>
      <w:tr w:rsidR="00C76842" w:rsidRPr="003119D9" w14:paraId="71FC9804" w14:textId="77777777" w:rsidTr="00E90F6C">
        <w:tc>
          <w:tcPr>
            <w:tcW w:w="14174" w:type="dxa"/>
            <w:gridSpan w:val="6"/>
          </w:tcPr>
          <w:p w14:paraId="32BC0445" w14:textId="0A755E7C" w:rsidR="00C76842" w:rsidRPr="003119D9" w:rsidRDefault="00C76842" w:rsidP="00C00278">
            <w:r>
              <w:lastRenderedPageBreak/>
              <w:t xml:space="preserve">Concluding comments: </w:t>
            </w:r>
          </w:p>
        </w:tc>
      </w:tr>
    </w:tbl>
    <w:p w14:paraId="237D899E" w14:textId="4FB5C705" w:rsidR="00311EDA" w:rsidRDefault="00311EDA"/>
    <w:p w14:paraId="19CAB011" w14:textId="1B5467DA" w:rsidR="00AC5F1B" w:rsidRDefault="00AC5F1B"/>
    <w:tbl>
      <w:tblPr>
        <w:tblStyle w:val="TableGrid"/>
        <w:tblW w:w="0" w:type="auto"/>
        <w:tblLook w:val="04A0" w:firstRow="1" w:lastRow="0" w:firstColumn="1" w:lastColumn="0" w:noHBand="0" w:noVBand="1"/>
      </w:tblPr>
      <w:tblGrid>
        <w:gridCol w:w="4915"/>
        <w:gridCol w:w="2683"/>
        <w:gridCol w:w="1174"/>
        <w:gridCol w:w="657"/>
        <w:gridCol w:w="1263"/>
        <w:gridCol w:w="3256"/>
      </w:tblGrid>
      <w:tr w:rsidR="00F94BED" w:rsidRPr="00AC5F1B" w14:paraId="56425F54" w14:textId="77777777" w:rsidTr="00F94BED">
        <w:tc>
          <w:tcPr>
            <w:tcW w:w="0" w:type="auto"/>
            <w:gridSpan w:val="6"/>
            <w:shd w:val="clear" w:color="auto" w:fill="DDD9C3" w:themeFill="background2" w:themeFillShade="E6"/>
          </w:tcPr>
          <w:p w14:paraId="4A205AA6" w14:textId="653CAB66" w:rsidR="00F94BED" w:rsidRPr="00AC5F1B" w:rsidRDefault="00F94BED" w:rsidP="00AC5F1B">
            <w:pPr>
              <w:pStyle w:val="ListParagraph"/>
              <w:numPr>
                <w:ilvl w:val="0"/>
                <w:numId w:val="2"/>
              </w:numPr>
              <w:jc w:val="center"/>
              <w:rPr>
                <w:sz w:val="28"/>
                <w:szCs w:val="28"/>
              </w:rPr>
            </w:pPr>
            <w:r w:rsidRPr="00AC5F1B">
              <w:rPr>
                <w:sz w:val="28"/>
                <w:szCs w:val="28"/>
              </w:rPr>
              <w:t xml:space="preserve">Elements identified as ‘red’ by the governing body from the </w:t>
            </w:r>
            <w:proofErr w:type="spellStart"/>
            <w:r w:rsidRPr="00AC5F1B">
              <w:rPr>
                <w:sz w:val="28"/>
                <w:szCs w:val="28"/>
              </w:rPr>
              <w:t>Governorhub</w:t>
            </w:r>
            <w:proofErr w:type="spellEnd"/>
            <w:r w:rsidRPr="00AC5F1B">
              <w:rPr>
                <w:sz w:val="28"/>
                <w:szCs w:val="28"/>
              </w:rPr>
              <w:t xml:space="preserve"> </w:t>
            </w:r>
            <w:proofErr w:type="spellStart"/>
            <w:r w:rsidRPr="00AC5F1B">
              <w:rPr>
                <w:sz w:val="28"/>
                <w:szCs w:val="28"/>
              </w:rPr>
              <w:t>Healthcheck</w:t>
            </w:r>
            <w:proofErr w:type="spellEnd"/>
            <w:r w:rsidR="00640346">
              <w:rPr>
                <w:sz w:val="28"/>
                <w:szCs w:val="28"/>
              </w:rPr>
              <w:t xml:space="preserve"> (2021-2)</w:t>
            </w:r>
            <w:r w:rsidRPr="00AC5F1B">
              <w:rPr>
                <w:sz w:val="28"/>
                <w:szCs w:val="28"/>
              </w:rPr>
              <w:t>:</w:t>
            </w:r>
          </w:p>
        </w:tc>
      </w:tr>
      <w:tr w:rsidR="003576F9" w14:paraId="48C9F597" w14:textId="77777777" w:rsidTr="00F94BED">
        <w:tc>
          <w:tcPr>
            <w:tcW w:w="0" w:type="auto"/>
          </w:tcPr>
          <w:p w14:paraId="4B500F3A" w14:textId="094A11CA" w:rsidR="00F94BED" w:rsidRDefault="00F94BED" w:rsidP="00AC5F1B">
            <w:r>
              <w:t>Area number and descriptor</w:t>
            </w:r>
          </w:p>
        </w:tc>
        <w:tc>
          <w:tcPr>
            <w:tcW w:w="0" w:type="auto"/>
          </w:tcPr>
          <w:p w14:paraId="568A4148" w14:textId="434CC0F7" w:rsidR="00F94BED" w:rsidRDefault="00F94BED">
            <w:r>
              <w:t>Action Needed or elements to move the area to amber / green.</w:t>
            </w:r>
          </w:p>
        </w:tc>
        <w:tc>
          <w:tcPr>
            <w:tcW w:w="0" w:type="auto"/>
          </w:tcPr>
          <w:p w14:paraId="59650B9F" w14:textId="1E4DAFE5" w:rsidR="00F94BED" w:rsidRDefault="00F94BED">
            <w:r>
              <w:t>Lead</w:t>
            </w:r>
          </w:p>
        </w:tc>
        <w:tc>
          <w:tcPr>
            <w:tcW w:w="0" w:type="auto"/>
          </w:tcPr>
          <w:p w14:paraId="0501799A" w14:textId="5E72ECB0" w:rsidR="00F94BED" w:rsidRDefault="00F94BED">
            <w:r>
              <w:t>Cost</w:t>
            </w:r>
          </w:p>
        </w:tc>
        <w:tc>
          <w:tcPr>
            <w:tcW w:w="0" w:type="auto"/>
          </w:tcPr>
          <w:p w14:paraId="5F8A4859" w14:textId="3965943D" w:rsidR="00F94BED" w:rsidRDefault="00F94BED">
            <w:r>
              <w:t>Deadline</w:t>
            </w:r>
          </w:p>
        </w:tc>
        <w:tc>
          <w:tcPr>
            <w:tcW w:w="0" w:type="auto"/>
          </w:tcPr>
          <w:p w14:paraId="147BADA7" w14:textId="2858538E" w:rsidR="00F94BED" w:rsidRDefault="00F94BED">
            <w:r>
              <w:t>Success Criteria / Evidence</w:t>
            </w:r>
          </w:p>
        </w:tc>
      </w:tr>
      <w:tr w:rsidR="003576F9" w14:paraId="5B92860D" w14:textId="77777777" w:rsidTr="00F94BED">
        <w:tc>
          <w:tcPr>
            <w:tcW w:w="0" w:type="auto"/>
          </w:tcPr>
          <w:p w14:paraId="38FC26F9" w14:textId="7450AB2B" w:rsidR="00F94BED" w:rsidRPr="00640346" w:rsidRDefault="00F94BED" w:rsidP="007E4148">
            <w:pPr>
              <w:rPr>
                <w:color w:val="000000" w:themeColor="text1"/>
                <w:highlight w:val="yellow"/>
              </w:rPr>
            </w:pPr>
            <w:r w:rsidRPr="00640346">
              <w:rPr>
                <w:rStyle w:val="Strong"/>
                <w:b w:val="0"/>
                <w:bCs w:val="0"/>
                <w:color w:val="000000" w:themeColor="text1"/>
                <w:highlight w:val="yellow"/>
                <w:shd w:val="clear" w:color="auto" w:fill="FFFFFF"/>
              </w:rPr>
              <w:t xml:space="preserve">4. Governors have agreed high expectations of behaviour and </w:t>
            </w:r>
            <w:proofErr w:type="gramStart"/>
            <w:r w:rsidRPr="00640346">
              <w:rPr>
                <w:rStyle w:val="Strong"/>
                <w:b w:val="0"/>
                <w:bCs w:val="0"/>
                <w:color w:val="000000" w:themeColor="text1"/>
                <w:highlight w:val="yellow"/>
                <w:shd w:val="clear" w:color="auto" w:fill="FFFFFF"/>
              </w:rPr>
              <w:t>conduct which</w:t>
            </w:r>
            <w:proofErr w:type="gramEnd"/>
            <w:r w:rsidRPr="00640346">
              <w:rPr>
                <w:rStyle w:val="Strong"/>
                <w:b w:val="0"/>
                <w:bCs w:val="0"/>
                <w:color w:val="000000" w:themeColor="text1"/>
                <w:highlight w:val="yellow"/>
                <w:shd w:val="clear" w:color="auto" w:fill="FFFFFF"/>
              </w:rPr>
              <w:t xml:space="preserve"> are described by published principles and policies for behaviour. The pupils are aware of expectations and this </w:t>
            </w:r>
            <w:proofErr w:type="gramStart"/>
            <w:r w:rsidRPr="00640346">
              <w:rPr>
                <w:rStyle w:val="Strong"/>
                <w:b w:val="0"/>
                <w:bCs w:val="0"/>
                <w:color w:val="000000" w:themeColor="text1"/>
                <w:highlight w:val="yellow"/>
                <w:shd w:val="clear" w:color="auto" w:fill="FFFFFF"/>
              </w:rPr>
              <w:t>is reflected</w:t>
            </w:r>
            <w:proofErr w:type="gramEnd"/>
            <w:r w:rsidRPr="00640346">
              <w:rPr>
                <w:rStyle w:val="Strong"/>
                <w:b w:val="0"/>
                <w:bCs w:val="0"/>
                <w:color w:val="000000" w:themeColor="text1"/>
                <w:highlight w:val="yellow"/>
                <w:shd w:val="clear" w:color="auto" w:fill="FFFFFF"/>
              </w:rPr>
              <w:t xml:space="preserve"> in their conduct, attendance and punctuality. (Behaviour &amp; Attitudes)</w:t>
            </w:r>
          </w:p>
          <w:p w14:paraId="06DF8045" w14:textId="77777777" w:rsidR="00F94BED" w:rsidRPr="00640346" w:rsidRDefault="00F94BED">
            <w:pPr>
              <w:rPr>
                <w:color w:val="000000" w:themeColor="text1"/>
                <w:highlight w:val="yellow"/>
              </w:rPr>
            </w:pPr>
          </w:p>
        </w:tc>
        <w:tc>
          <w:tcPr>
            <w:tcW w:w="0" w:type="auto"/>
          </w:tcPr>
          <w:p w14:paraId="60B0E1C8" w14:textId="77777777" w:rsidR="00F94BED" w:rsidRPr="00640346" w:rsidRDefault="00F94BED" w:rsidP="00F94BED">
            <w:pPr>
              <w:rPr>
                <w:highlight w:val="yellow"/>
              </w:rPr>
            </w:pPr>
            <w:r w:rsidRPr="00640346">
              <w:rPr>
                <w:highlight w:val="yellow"/>
              </w:rPr>
              <w:t>Review behaviour policy</w:t>
            </w:r>
          </w:p>
          <w:p w14:paraId="79C17A14" w14:textId="7CD28EE4" w:rsidR="00F94BED" w:rsidRPr="00640346" w:rsidRDefault="00F94BED" w:rsidP="00F94BED">
            <w:pPr>
              <w:rPr>
                <w:highlight w:val="yellow"/>
              </w:rPr>
            </w:pPr>
            <w:r w:rsidRPr="00640346">
              <w:rPr>
                <w:highlight w:val="yellow"/>
              </w:rPr>
              <w:t>Carry out monitoring / including ‘learning walk’ to see policy in action.</w:t>
            </w:r>
          </w:p>
        </w:tc>
        <w:tc>
          <w:tcPr>
            <w:tcW w:w="0" w:type="auto"/>
          </w:tcPr>
          <w:p w14:paraId="47488572" w14:textId="752A7B7D" w:rsidR="00F94BED" w:rsidRPr="00640346" w:rsidRDefault="00EC751D">
            <w:pPr>
              <w:rPr>
                <w:highlight w:val="yellow"/>
              </w:rPr>
            </w:pPr>
            <w:r w:rsidRPr="00640346">
              <w:rPr>
                <w:highlight w:val="yellow"/>
              </w:rPr>
              <w:t>Clerk / FGB</w:t>
            </w:r>
          </w:p>
        </w:tc>
        <w:tc>
          <w:tcPr>
            <w:tcW w:w="0" w:type="auto"/>
          </w:tcPr>
          <w:p w14:paraId="118DD3A2" w14:textId="77777777" w:rsidR="00F94BED" w:rsidRPr="00640346" w:rsidRDefault="00F94BED">
            <w:pPr>
              <w:rPr>
                <w:highlight w:val="yellow"/>
              </w:rPr>
            </w:pPr>
          </w:p>
        </w:tc>
        <w:tc>
          <w:tcPr>
            <w:tcW w:w="0" w:type="auto"/>
          </w:tcPr>
          <w:p w14:paraId="2CEC7991" w14:textId="0B6720A7" w:rsidR="00F94BED" w:rsidRPr="00640346" w:rsidRDefault="00EC751D">
            <w:pPr>
              <w:rPr>
                <w:highlight w:val="yellow"/>
              </w:rPr>
            </w:pPr>
            <w:r w:rsidRPr="00640346">
              <w:rPr>
                <w:highlight w:val="yellow"/>
              </w:rPr>
              <w:t>Term 6 202</w:t>
            </w:r>
            <w:r w:rsidR="00640346" w:rsidRPr="00640346">
              <w:rPr>
                <w:highlight w:val="yellow"/>
              </w:rPr>
              <w:t>3</w:t>
            </w:r>
          </w:p>
        </w:tc>
        <w:tc>
          <w:tcPr>
            <w:tcW w:w="0" w:type="auto"/>
          </w:tcPr>
          <w:p w14:paraId="04019054" w14:textId="57066F66" w:rsidR="00F94BED" w:rsidRPr="00640346" w:rsidRDefault="00F94BED">
            <w:pPr>
              <w:rPr>
                <w:highlight w:val="yellow"/>
              </w:rPr>
            </w:pPr>
            <w:r w:rsidRPr="00640346">
              <w:rPr>
                <w:highlight w:val="yellow"/>
              </w:rPr>
              <w:t>Policy reviewed</w:t>
            </w:r>
          </w:p>
          <w:p w14:paraId="7DF5B89E" w14:textId="77777777" w:rsidR="00F94BED" w:rsidRPr="00640346" w:rsidRDefault="00F94BED">
            <w:pPr>
              <w:rPr>
                <w:highlight w:val="yellow"/>
              </w:rPr>
            </w:pPr>
            <w:r w:rsidRPr="00640346">
              <w:rPr>
                <w:highlight w:val="yellow"/>
              </w:rPr>
              <w:t>Monitoring carried out / shared with FGB – Qs taken.</w:t>
            </w:r>
          </w:p>
          <w:p w14:paraId="443450F6" w14:textId="5301B74D" w:rsidR="00640346" w:rsidRDefault="00640346">
            <w:r w:rsidRPr="00640346">
              <w:rPr>
                <w:highlight w:val="yellow"/>
              </w:rPr>
              <w:t>Annual focus for monitoring in Governor Day</w:t>
            </w:r>
          </w:p>
        </w:tc>
      </w:tr>
      <w:tr w:rsidR="00DB68EF" w14:paraId="4CFDF116" w14:textId="77777777" w:rsidTr="00F94BED">
        <w:tc>
          <w:tcPr>
            <w:tcW w:w="0" w:type="auto"/>
          </w:tcPr>
          <w:p w14:paraId="08444CEB" w14:textId="39DD7822" w:rsidR="00C472E4" w:rsidRPr="00C472E4" w:rsidRDefault="00C472E4" w:rsidP="00C472E4">
            <w:pPr>
              <w:rPr>
                <w:rStyle w:val="Strong"/>
                <w:b w:val="0"/>
                <w:bCs w:val="0"/>
                <w:color w:val="000000" w:themeColor="text1"/>
                <w:shd w:val="clear" w:color="auto" w:fill="FFFFFF"/>
              </w:rPr>
            </w:pPr>
            <w:r w:rsidRPr="00C472E4">
              <w:rPr>
                <w:rStyle w:val="Strong"/>
                <w:color w:val="000000" w:themeColor="text1"/>
                <w:shd w:val="clear" w:color="auto" w:fill="FFFFFF"/>
              </w:rPr>
              <w:t>7.</w:t>
            </w:r>
            <w:r>
              <w:rPr>
                <w:rStyle w:val="Strong"/>
                <w:b w:val="0"/>
                <w:bCs w:val="0"/>
                <w:color w:val="000000" w:themeColor="text1"/>
                <w:shd w:val="clear" w:color="auto" w:fill="FFFFFF"/>
              </w:rPr>
              <w:t xml:space="preserve"> </w:t>
            </w:r>
            <w:r w:rsidRPr="00C472E4">
              <w:rPr>
                <w:rStyle w:val="Strong"/>
                <w:b w:val="0"/>
                <w:bCs w:val="0"/>
                <w:color w:val="000000" w:themeColor="text1"/>
                <w:shd w:val="clear" w:color="auto" w:fill="FFFFFF"/>
              </w:rPr>
              <w:t xml:space="preserve">We have seen evidence that teachers in our school(s) present subject matter clearly, promoting appropriate discussion about the subject matter they are teaching. They check learners’ understanding systematically, identify misconceptions accurately and provide clear, direct feedback. In doing so, they respond and </w:t>
            </w:r>
            <w:r w:rsidRPr="00C472E4">
              <w:rPr>
                <w:rStyle w:val="Strong"/>
                <w:b w:val="0"/>
                <w:bCs w:val="0"/>
                <w:color w:val="000000" w:themeColor="text1"/>
                <w:shd w:val="clear" w:color="auto" w:fill="FFFFFF"/>
              </w:rPr>
              <w:lastRenderedPageBreak/>
              <w:t>adapt their teaching as necessary, without unnecessarily elaborate or differentiated approaches. (QE Implementation)</w:t>
            </w:r>
          </w:p>
        </w:tc>
        <w:tc>
          <w:tcPr>
            <w:tcW w:w="0" w:type="auto"/>
          </w:tcPr>
          <w:p w14:paraId="3F4779E2" w14:textId="42737721" w:rsidR="003576F9" w:rsidRDefault="00C13605">
            <w:r>
              <w:lastRenderedPageBreak/>
              <w:t xml:space="preserve">SLT to invite governors to key aspects of their internal monitoring systems in order to </w:t>
            </w:r>
            <w:r w:rsidR="00E9674C">
              <w:t>impart</w:t>
            </w:r>
            <w:r>
              <w:t xml:space="preserve"> this knowledge </w:t>
            </w:r>
            <w:r w:rsidR="00E9674C">
              <w:t>to</w:t>
            </w:r>
            <w:r>
              <w:t xml:space="preserve"> governors.</w:t>
            </w:r>
          </w:p>
        </w:tc>
        <w:tc>
          <w:tcPr>
            <w:tcW w:w="0" w:type="auto"/>
          </w:tcPr>
          <w:p w14:paraId="341BBAE1" w14:textId="778A5A15" w:rsidR="00C472E4" w:rsidRDefault="00C13605">
            <w:r>
              <w:t xml:space="preserve">HT / </w:t>
            </w:r>
            <w:r w:rsidR="003576F9">
              <w:t xml:space="preserve">Middle Leaders / </w:t>
            </w:r>
            <w:r>
              <w:t>FGB</w:t>
            </w:r>
          </w:p>
        </w:tc>
        <w:tc>
          <w:tcPr>
            <w:tcW w:w="0" w:type="auto"/>
          </w:tcPr>
          <w:p w14:paraId="26DD132B" w14:textId="77777777" w:rsidR="00C472E4" w:rsidRDefault="00C472E4"/>
        </w:tc>
        <w:tc>
          <w:tcPr>
            <w:tcW w:w="0" w:type="auto"/>
          </w:tcPr>
          <w:p w14:paraId="0A3532C3" w14:textId="4BAA2945" w:rsidR="00C472E4" w:rsidRDefault="00C13605">
            <w:r>
              <w:t>Term 6 202</w:t>
            </w:r>
            <w:r w:rsidR="00E9674C">
              <w:t>3</w:t>
            </w:r>
          </w:p>
        </w:tc>
        <w:tc>
          <w:tcPr>
            <w:tcW w:w="0" w:type="auto"/>
          </w:tcPr>
          <w:p w14:paraId="32D5BA5B" w14:textId="77777777" w:rsidR="00C472E4" w:rsidRDefault="00C13605">
            <w:r>
              <w:t>Governors have continued to receive impact statements verbally at meetings on a rotation basis.</w:t>
            </w:r>
          </w:p>
          <w:p w14:paraId="5C5FFED6" w14:textId="77777777" w:rsidR="00C13605" w:rsidRDefault="00C13605"/>
          <w:p w14:paraId="5460939F" w14:textId="77777777" w:rsidR="00C13605" w:rsidRDefault="00C13605">
            <w:r>
              <w:t xml:space="preserve">Governors have read all subject area impact statements </w:t>
            </w:r>
            <w:r>
              <w:lastRenderedPageBreak/>
              <w:t xml:space="preserve">available on the platform (to </w:t>
            </w:r>
            <w:proofErr w:type="gramStart"/>
            <w:r>
              <w:t>be kept up</w:t>
            </w:r>
            <w:proofErr w:type="gramEnd"/>
            <w:r>
              <w:t xml:space="preserve"> to date by HT).</w:t>
            </w:r>
          </w:p>
          <w:p w14:paraId="2384BDDA" w14:textId="77777777" w:rsidR="00C13605" w:rsidRDefault="00C13605"/>
          <w:p w14:paraId="6B690902" w14:textId="77777777" w:rsidR="00C13605" w:rsidRDefault="00C13605">
            <w:r>
              <w:t>Governors have accepted invitations to accompany SLT in guided learning walks, pupil voice, and guided work scrutiny, etc.</w:t>
            </w:r>
          </w:p>
          <w:p w14:paraId="7E873EEE" w14:textId="77777777" w:rsidR="00C13605" w:rsidRDefault="00C13605"/>
          <w:p w14:paraId="35E92A06" w14:textId="48583A76" w:rsidR="00C13605" w:rsidRDefault="00C13605">
            <w:r>
              <w:t xml:space="preserve">Monitoring feedback in this area </w:t>
            </w:r>
            <w:proofErr w:type="gramStart"/>
            <w:r>
              <w:t xml:space="preserve">should be shared at FGB meetings and </w:t>
            </w:r>
            <w:proofErr w:type="spellStart"/>
            <w:r>
              <w:t>minuted</w:t>
            </w:r>
            <w:proofErr w:type="spellEnd"/>
            <w:proofErr w:type="gramEnd"/>
            <w:r>
              <w:t>.</w:t>
            </w:r>
          </w:p>
        </w:tc>
      </w:tr>
      <w:tr w:rsidR="003576F9" w14:paraId="16D82DC1" w14:textId="77777777" w:rsidTr="00F94BED">
        <w:tc>
          <w:tcPr>
            <w:tcW w:w="0" w:type="auto"/>
          </w:tcPr>
          <w:p w14:paraId="32DD9E9B" w14:textId="799F9242" w:rsidR="00C13605" w:rsidRPr="00C26BE0" w:rsidRDefault="00C26BE0" w:rsidP="00C472E4">
            <w:pPr>
              <w:rPr>
                <w:rStyle w:val="Strong"/>
                <w:b w:val="0"/>
                <w:bCs w:val="0"/>
                <w:color w:val="000000" w:themeColor="text1"/>
                <w:shd w:val="clear" w:color="auto" w:fill="FFFFFF"/>
              </w:rPr>
            </w:pPr>
            <w:r>
              <w:rPr>
                <w:rStyle w:val="Strong"/>
                <w:b w:val="0"/>
                <w:bCs w:val="0"/>
                <w:color w:val="000000" w:themeColor="text1"/>
                <w:shd w:val="clear" w:color="auto" w:fill="FFFFFF"/>
              </w:rPr>
              <w:lastRenderedPageBreak/>
              <w:t>1</w:t>
            </w:r>
            <w:r>
              <w:rPr>
                <w:rStyle w:val="Strong"/>
                <w:color w:val="000000" w:themeColor="text1"/>
                <w:shd w:val="clear" w:color="auto" w:fill="FFFFFF"/>
              </w:rPr>
              <w:t xml:space="preserve">0. </w:t>
            </w:r>
            <w:r w:rsidRPr="00C26BE0">
              <w:rPr>
                <w:rStyle w:val="Strong"/>
                <w:b w:val="0"/>
                <w:bCs w:val="0"/>
                <w:color w:val="000000" w:themeColor="text1"/>
                <w:shd w:val="clear" w:color="auto" w:fill="FFFFFF"/>
              </w:rPr>
              <w:t xml:space="preserve">We know that learners’ attitudes to their education or training are positive. They know how to study </w:t>
            </w:r>
            <w:proofErr w:type="gramStart"/>
            <w:r w:rsidRPr="00C26BE0">
              <w:rPr>
                <w:rStyle w:val="Strong"/>
                <w:b w:val="0"/>
                <w:bCs w:val="0"/>
                <w:color w:val="000000" w:themeColor="text1"/>
                <w:shd w:val="clear" w:color="auto" w:fill="FFFFFF"/>
              </w:rPr>
              <w:t>effectively and are resilient to setbacks</w:t>
            </w:r>
            <w:proofErr w:type="gramEnd"/>
            <w:r w:rsidRPr="00C26BE0">
              <w:rPr>
                <w:rStyle w:val="Strong"/>
                <w:b w:val="0"/>
                <w:bCs w:val="0"/>
                <w:color w:val="000000" w:themeColor="text1"/>
                <w:shd w:val="clear" w:color="auto" w:fill="FFFFFF"/>
              </w:rPr>
              <w:t xml:space="preserve"> and take pride in their achievements. The relationships among learners and staff reflect a positive and respectful culture. Leaders, teachers and learners create an environment where bullying, peer-on-peer abuse or discrimination </w:t>
            </w:r>
            <w:proofErr w:type="gramStart"/>
            <w:r w:rsidRPr="00C26BE0">
              <w:rPr>
                <w:rStyle w:val="Strong"/>
                <w:b w:val="0"/>
                <w:bCs w:val="0"/>
                <w:color w:val="000000" w:themeColor="text1"/>
                <w:shd w:val="clear" w:color="auto" w:fill="FFFFFF"/>
              </w:rPr>
              <w:t>are not tolerated</w:t>
            </w:r>
            <w:proofErr w:type="gramEnd"/>
            <w:r w:rsidRPr="00C26BE0">
              <w:rPr>
                <w:rStyle w:val="Strong"/>
                <w:b w:val="0"/>
                <w:bCs w:val="0"/>
                <w:color w:val="000000" w:themeColor="text1"/>
                <w:shd w:val="clear" w:color="auto" w:fill="FFFFFF"/>
              </w:rPr>
              <w:t>. (Behaviour &amp; Attitudes)</w:t>
            </w:r>
          </w:p>
        </w:tc>
        <w:tc>
          <w:tcPr>
            <w:tcW w:w="0" w:type="auto"/>
          </w:tcPr>
          <w:p w14:paraId="40505BFB" w14:textId="77777777" w:rsidR="00C13605" w:rsidRDefault="00C26BE0">
            <w:r>
              <w:t>Governors to complete a piece of pupil voice work on these topics.</w:t>
            </w:r>
          </w:p>
          <w:p w14:paraId="2FD7F6ED" w14:textId="77777777" w:rsidR="00C26BE0" w:rsidRDefault="00C26BE0"/>
          <w:p w14:paraId="7B1A81DD" w14:textId="05CAB54F" w:rsidR="00C26BE0" w:rsidRDefault="00C26BE0">
            <w:r>
              <w:t>SLT to have the opportunity to evidence this area in a FGB meeting as they see fit.</w:t>
            </w:r>
          </w:p>
        </w:tc>
        <w:tc>
          <w:tcPr>
            <w:tcW w:w="0" w:type="auto"/>
          </w:tcPr>
          <w:p w14:paraId="42F4E828" w14:textId="2B1F29B4" w:rsidR="00C13605" w:rsidRDefault="003576F9">
            <w:r>
              <w:t>FGB / Staff</w:t>
            </w:r>
          </w:p>
        </w:tc>
        <w:tc>
          <w:tcPr>
            <w:tcW w:w="0" w:type="auto"/>
          </w:tcPr>
          <w:p w14:paraId="487B1D86" w14:textId="77777777" w:rsidR="00C13605" w:rsidRDefault="00C13605"/>
        </w:tc>
        <w:tc>
          <w:tcPr>
            <w:tcW w:w="0" w:type="auto"/>
          </w:tcPr>
          <w:p w14:paraId="36287319" w14:textId="72435F6F" w:rsidR="00C13605" w:rsidRDefault="00C26BE0">
            <w:r>
              <w:t>Term 4 20</w:t>
            </w:r>
            <w:r w:rsidR="00E9674C">
              <w:t>23</w:t>
            </w:r>
          </w:p>
        </w:tc>
        <w:tc>
          <w:tcPr>
            <w:tcW w:w="0" w:type="auto"/>
          </w:tcPr>
          <w:p w14:paraId="48D4629E" w14:textId="151F3DBF" w:rsidR="00C13605" w:rsidRDefault="00C26BE0">
            <w:r>
              <w:t xml:space="preserve">Monitoring and minutes reflect that this work has been undertaken and that key Qs </w:t>
            </w:r>
            <w:proofErr w:type="gramStart"/>
            <w:r>
              <w:t>have been asked</w:t>
            </w:r>
            <w:proofErr w:type="gramEnd"/>
            <w:r>
              <w:t xml:space="preserve">. SLT </w:t>
            </w:r>
            <w:proofErr w:type="gramStart"/>
            <w:r>
              <w:t>should be challenged</w:t>
            </w:r>
            <w:proofErr w:type="gramEnd"/>
            <w:r>
              <w:t xml:space="preserve"> on any emergent / significant identified areas of need.</w:t>
            </w:r>
          </w:p>
        </w:tc>
      </w:tr>
      <w:tr w:rsidR="003576F9" w14:paraId="4C894947" w14:textId="77777777" w:rsidTr="00F94BED">
        <w:tc>
          <w:tcPr>
            <w:tcW w:w="0" w:type="auto"/>
          </w:tcPr>
          <w:p w14:paraId="1F2D7552" w14:textId="36F7B29B" w:rsidR="00F94BED" w:rsidRPr="00E9674C" w:rsidRDefault="00C26BE0">
            <w:pPr>
              <w:rPr>
                <w:color w:val="000000" w:themeColor="text1"/>
                <w:highlight w:val="yellow"/>
              </w:rPr>
            </w:pPr>
            <w:r w:rsidRPr="00E9674C">
              <w:rPr>
                <w:rStyle w:val="Strong"/>
                <w:b w:val="0"/>
                <w:bCs w:val="0"/>
                <w:color w:val="000000" w:themeColor="text1"/>
                <w:highlight w:val="yellow"/>
                <w:shd w:val="clear" w:color="auto" w:fill="FFFFFF"/>
              </w:rPr>
              <w:t>1</w:t>
            </w:r>
            <w:r w:rsidRPr="00E9674C">
              <w:rPr>
                <w:rStyle w:val="Strong"/>
                <w:color w:val="000000" w:themeColor="text1"/>
                <w:highlight w:val="yellow"/>
                <w:shd w:val="clear" w:color="auto" w:fill="FFFFFF"/>
              </w:rPr>
              <w:t xml:space="preserve">3. </w:t>
            </w:r>
            <w:r w:rsidRPr="00E9674C">
              <w:rPr>
                <w:rStyle w:val="Strong"/>
                <w:b w:val="0"/>
                <w:bCs w:val="0"/>
                <w:color w:val="000000" w:themeColor="text1"/>
                <w:highlight w:val="yellow"/>
                <w:shd w:val="clear" w:color="auto" w:fill="FFFFFF"/>
              </w:rPr>
              <w:t xml:space="preserve">We ensure that staff have opportunities to develop their subject and pedagogical knowledge. We are realistic and constructive in understanding and addressing the pressures on our staff, including their workload. We ensure that leaders protect staff from bullying and harassment. (Leadership &amp; Management) </w:t>
            </w:r>
          </w:p>
        </w:tc>
        <w:tc>
          <w:tcPr>
            <w:tcW w:w="0" w:type="auto"/>
          </w:tcPr>
          <w:p w14:paraId="49696D06" w14:textId="3A7B2CD5" w:rsidR="00EC751D" w:rsidRDefault="00F94BED">
            <w:r>
              <w:t xml:space="preserve">Use questionnaires to gather </w:t>
            </w:r>
            <w:r w:rsidR="00C26BE0">
              <w:t>staff</w:t>
            </w:r>
            <w:r>
              <w:t xml:space="preserve"> views</w:t>
            </w:r>
            <w:r w:rsidR="00C26BE0">
              <w:t xml:space="preserve"> and HT to create follow-up face-to-face opportunity to discuss findings</w:t>
            </w:r>
            <w:r>
              <w:t>.</w:t>
            </w:r>
          </w:p>
          <w:p w14:paraId="33BEF842" w14:textId="77777777" w:rsidR="00EC751D" w:rsidRDefault="00EC751D"/>
          <w:p w14:paraId="33B0B392" w14:textId="5F90F1E0" w:rsidR="00EC751D" w:rsidRDefault="00DB68EF">
            <w:r>
              <w:t xml:space="preserve">FGB receives this information via </w:t>
            </w:r>
            <w:proofErr w:type="spellStart"/>
            <w:r>
              <w:t>Headteacher</w:t>
            </w:r>
            <w:proofErr w:type="spellEnd"/>
            <w:r>
              <w:t xml:space="preserve"> report or other evidence as SLT sees fit.</w:t>
            </w:r>
          </w:p>
          <w:p w14:paraId="77719103" w14:textId="77777777" w:rsidR="00EC751D" w:rsidRDefault="00EC751D"/>
          <w:p w14:paraId="46C02EF6" w14:textId="569C0A92" w:rsidR="00F94BED" w:rsidRDefault="00F94BED"/>
        </w:tc>
        <w:tc>
          <w:tcPr>
            <w:tcW w:w="0" w:type="auto"/>
          </w:tcPr>
          <w:p w14:paraId="2DFA810A" w14:textId="5D28DF3D" w:rsidR="00F94BED" w:rsidRDefault="00EC751D">
            <w:r>
              <w:t>FGB / HT</w:t>
            </w:r>
            <w:r w:rsidR="003576F9">
              <w:t xml:space="preserve"> / Staff</w:t>
            </w:r>
          </w:p>
        </w:tc>
        <w:tc>
          <w:tcPr>
            <w:tcW w:w="0" w:type="auto"/>
          </w:tcPr>
          <w:p w14:paraId="6212FF2A" w14:textId="77777777" w:rsidR="00F94BED" w:rsidRDefault="00F94BED"/>
        </w:tc>
        <w:tc>
          <w:tcPr>
            <w:tcW w:w="0" w:type="auto"/>
          </w:tcPr>
          <w:p w14:paraId="2E806039" w14:textId="77777777" w:rsidR="00F94BED" w:rsidRDefault="00EC751D">
            <w:r>
              <w:t>Ongoing</w:t>
            </w:r>
            <w:r w:rsidR="00DB68EF">
              <w:t xml:space="preserve"> – every two years</w:t>
            </w:r>
          </w:p>
          <w:p w14:paraId="05EC5D3F" w14:textId="77777777" w:rsidR="006E1FE6" w:rsidRDefault="006E1FE6"/>
          <w:p w14:paraId="44CA6552" w14:textId="77777777" w:rsidR="006E1FE6" w:rsidRDefault="006E1FE6"/>
          <w:p w14:paraId="79043562" w14:textId="77777777" w:rsidR="006E1FE6" w:rsidRDefault="006E1FE6"/>
          <w:p w14:paraId="36DD0C09" w14:textId="77777777" w:rsidR="006E1FE6" w:rsidRDefault="006E1FE6"/>
          <w:p w14:paraId="4BA98279" w14:textId="2D4D5C92" w:rsidR="006E1FE6" w:rsidRDefault="006E1FE6">
            <w:r>
              <w:t>Term 3 202</w:t>
            </w:r>
            <w:r w:rsidR="00E9674C">
              <w:t>3</w:t>
            </w:r>
          </w:p>
          <w:p w14:paraId="1CE48093" w14:textId="77777777" w:rsidR="006E1FE6" w:rsidRDefault="006E1FE6"/>
          <w:p w14:paraId="7FCC615B" w14:textId="77777777" w:rsidR="006E1FE6" w:rsidRDefault="006E1FE6"/>
          <w:p w14:paraId="01A3C0BF" w14:textId="77777777" w:rsidR="006E1FE6" w:rsidRDefault="006E1FE6"/>
          <w:p w14:paraId="09E51781" w14:textId="77777777" w:rsidR="006E1FE6" w:rsidRDefault="006E1FE6"/>
          <w:p w14:paraId="38DC7351" w14:textId="4B28D072" w:rsidR="006E1FE6" w:rsidRDefault="006E1FE6">
            <w:r>
              <w:lastRenderedPageBreak/>
              <w:t>Ongoing</w:t>
            </w:r>
          </w:p>
        </w:tc>
        <w:tc>
          <w:tcPr>
            <w:tcW w:w="0" w:type="auto"/>
          </w:tcPr>
          <w:p w14:paraId="75A0373C" w14:textId="0EC2DCE7" w:rsidR="00F94BED" w:rsidRDefault="00DB68EF">
            <w:r>
              <w:lastRenderedPageBreak/>
              <w:t>Governors have surveyed the staff in this area</w:t>
            </w:r>
            <w:r w:rsidR="00E9674C">
              <w:t xml:space="preserve">, </w:t>
            </w:r>
            <w:proofErr w:type="spellStart"/>
            <w:r w:rsidR="00E9674C">
              <w:t>inc.</w:t>
            </w:r>
            <w:proofErr w:type="spellEnd"/>
            <w:r w:rsidR="00E9674C">
              <w:t xml:space="preserve"> at the Governor Day</w:t>
            </w:r>
            <w:r>
              <w:t>.</w:t>
            </w:r>
          </w:p>
          <w:p w14:paraId="5E72915E" w14:textId="77777777" w:rsidR="00F94BED" w:rsidRDefault="00F94BED"/>
          <w:p w14:paraId="778EE192" w14:textId="272829C6" w:rsidR="00F94BED" w:rsidRDefault="00F94BED">
            <w:r>
              <w:t xml:space="preserve">Governors </w:t>
            </w:r>
            <w:r w:rsidR="00DB68EF">
              <w:t>have a standing item on workload / wellbeing of staff and take action, where relevant.</w:t>
            </w:r>
          </w:p>
          <w:p w14:paraId="4AD76393" w14:textId="4413E5A7" w:rsidR="00DB68EF" w:rsidRDefault="00DB68EF"/>
          <w:p w14:paraId="4A5E1D0C" w14:textId="1B895693" w:rsidR="00DB68EF" w:rsidRDefault="00DB68EF">
            <w:r>
              <w:t xml:space="preserve">Minutes show that governors have received an account of </w:t>
            </w:r>
            <w:r w:rsidR="00E9674C">
              <w:t xml:space="preserve">how </w:t>
            </w:r>
            <w:r>
              <w:t xml:space="preserve">the </w:t>
            </w:r>
            <w:r w:rsidR="006E1FE6">
              <w:t xml:space="preserve">SLT ensures that staff </w:t>
            </w:r>
            <w:proofErr w:type="gramStart"/>
            <w:r w:rsidR="006E1FE6">
              <w:lastRenderedPageBreak/>
              <w:t>are protected</w:t>
            </w:r>
            <w:proofErr w:type="gramEnd"/>
            <w:r w:rsidR="006E1FE6">
              <w:t xml:space="preserve"> from bullying and harassment.</w:t>
            </w:r>
          </w:p>
          <w:p w14:paraId="5DE2AC4A" w14:textId="77777777" w:rsidR="00F94BED" w:rsidRDefault="00F94BED" w:rsidP="00DB68EF"/>
          <w:p w14:paraId="7E352396" w14:textId="6734E2B8" w:rsidR="00DB68EF" w:rsidRDefault="00DB68EF" w:rsidP="00DB68EF">
            <w:proofErr w:type="spellStart"/>
            <w:r>
              <w:t>Headteacher’s</w:t>
            </w:r>
            <w:proofErr w:type="spellEnd"/>
            <w:r>
              <w:t xml:space="preserve"> report continues to report on CPD undertaken by staff</w:t>
            </w:r>
          </w:p>
        </w:tc>
      </w:tr>
      <w:tr w:rsidR="00EC751D" w14:paraId="71024812" w14:textId="77777777" w:rsidTr="007E1EB1">
        <w:tc>
          <w:tcPr>
            <w:tcW w:w="0" w:type="auto"/>
            <w:gridSpan w:val="6"/>
          </w:tcPr>
          <w:p w14:paraId="6B532D6B" w14:textId="7C40CB01" w:rsidR="00EC751D" w:rsidRDefault="00EC751D">
            <w:r>
              <w:lastRenderedPageBreak/>
              <w:t xml:space="preserve">Concluding comments: </w:t>
            </w:r>
          </w:p>
        </w:tc>
      </w:tr>
    </w:tbl>
    <w:p w14:paraId="0BA0F225" w14:textId="76399309" w:rsidR="00AC5F1B" w:rsidRDefault="00AC5F1B"/>
    <w:sectPr w:rsidR="00AC5F1B" w:rsidSect="00375A71">
      <w:headerReference w:type="even" r:id="rId11"/>
      <w:headerReference w:type="default" r:id="rId12"/>
      <w:footerReference w:type="even" r:id="rId13"/>
      <w:footerReference w:type="default" r:id="rId14"/>
      <w:headerReference w:type="first" r:id="rId15"/>
      <w:footerReference w:type="first" r:id="rId16"/>
      <w:pgSz w:w="16838" w:h="11906" w:orient="landscape"/>
      <w:pgMar w:top="401" w:right="1440" w:bottom="15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39B53" w14:textId="77777777" w:rsidR="002251F8" w:rsidRDefault="002251F8" w:rsidP="00DB6AC0">
      <w:r>
        <w:separator/>
      </w:r>
    </w:p>
  </w:endnote>
  <w:endnote w:type="continuationSeparator" w:id="0">
    <w:p w14:paraId="5A48D8A7" w14:textId="77777777" w:rsidR="002251F8" w:rsidRDefault="002251F8" w:rsidP="00DB6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undryForm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41BAD" w14:textId="77777777" w:rsidR="003119D9" w:rsidRDefault="00311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BCCED" w14:textId="77777777" w:rsidR="003119D9" w:rsidRDefault="003119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AE34C" w14:textId="77777777" w:rsidR="003119D9" w:rsidRDefault="00311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D7095" w14:textId="77777777" w:rsidR="002251F8" w:rsidRDefault="002251F8" w:rsidP="00DB6AC0">
      <w:r>
        <w:separator/>
      </w:r>
    </w:p>
  </w:footnote>
  <w:footnote w:type="continuationSeparator" w:id="0">
    <w:p w14:paraId="4C180590" w14:textId="77777777" w:rsidR="002251F8" w:rsidRDefault="002251F8" w:rsidP="00DB6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8E846" w14:textId="77777777" w:rsidR="003119D9" w:rsidRDefault="00311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678258"/>
      <w:docPartObj>
        <w:docPartGallery w:val="Watermarks"/>
        <w:docPartUnique/>
      </w:docPartObj>
    </w:sdtPr>
    <w:sdtEndPr/>
    <w:sdtContent>
      <w:p w14:paraId="08128AD5" w14:textId="77777777" w:rsidR="003119D9" w:rsidRDefault="00C8382B">
        <w:pPr>
          <w:pStyle w:val="Header"/>
        </w:pPr>
        <w:r>
          <w:rPr>
            <w:noProof/>
            <w:lang w:val="en-US" w:eastAsia="zh-TW"/>
          </w:rPr>
          <w:pict w14:anchorId="1F4CA1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FA6CA" w14:textId="77777777" w:rsidR="003119D9" w:rsidRDefault="00311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4118"/>
    <w:multiLevelType w:val="hybridMultilevel"/>
    <w:tmpl w:val="1D84B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A4FE4"/>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D158C"/>
    <w:multiLevelType w:val="hybridMultilevel"/>
    <w:tmpl w:val="B5FC169C"/>
    <w:lvl w:ilvl="0" w:tplc="D040CD46">
      <w:start w:val="1"/>
      <w:numFmt w:val="bullet"/>
      <w:lvlText w:val=""/>
      <w:lvlJc w:val="left"/>
      <w:pPr>
        <w:ind w:left="720" w:hanging="360"/>
      </w:pPr>
      <w:rPr>
        <w:rFonts w:ascii="Symbol" w:hAnsi="Symbol" w:hint="default"/>
      </w:rPr>
    </w:lvl>
    <w:lvl w:ilvl="1" w:tplc="805CB888">
      <w:start w:val="1"/>
      <w:numFmt w:val="bullet"/>
      <w:lvlText w:val="o"/>
      <w:lvlJc w:val="left"/>
      <w:pPr>
        <w:ind w:left="1440" w:hanging="360"/>
      </w:pPr>
      <w:rPr>
        <w:rFonts w:ascii="Courier New" w:hAnsi="Courier New" w:hint="default"/>
      </w:rPr>
    </w:lvl>
    <w:lvl w:ilvl="2" w:tplc="C7C69988">
      <w:start w:val="1"/>
      <w:numFmt w:val="bullet"/>
      <w:lvlText w:val=""/>
      <w:lvlJc w:val="left"/>
      <w:pPr>
        <w:ind w:left="2160" w:hanging="360"/>
      </w:pPr>
      <w:rPr>
        <w:rFonts w:ascii="Wingdings" w:hAnsi="Wingdings" w:hint="default"/>
      </w:rPr>
    </w:lvl>
    <w:lvl w:ilvl="3" w:tplc="962451D8">
      <w:start w:val="1"/>
      <w:numFmt w:val="bullet"/>
      <w:lvlText w:val=""/>
      <w:lvlJc w:val="left"/>
      <w:pPr>
        <w:ind w:left="2880" w:hanging="360"/>
      </w:pPr>
      <w:rPr>
        <w:rFonts w:ascii="Symbol" w:hAnsi="Symbol" w:hint="default"/>
      </w:rPr>
    </w:lvl>
    <w:lvl w:ilvl="4" w:tplc="20AEF45A">
      <w:start w:val="1"/>
      <w:numFmt w:val="bullet"/>
      <w:lvlText w:val="o"/>
      <w:lvlJc w:val="left"/>
      <w:pPr>
        <w:ind w:left="3600" w:hanging="360"/>
      </w:pPr>
      <w:rPr>
        <w:rFonts w:ascii="Courier New" w:hAnsi="Courier New" w:hint="default"/>
      </w:rPr>
    </w:lvl>
    <w:lvl w:ilvl="5" w:tplc="C61EE836">
      <w:start w:val="1"/>
      <w:numFmt w:val="bullet"/>
      <w:lvlText w:val=""/>
      <w:lvlJc w:val="left"/>
      <w:pPr>
        <w:ind w:left="4320" w:hanging="360"/>
      </w:pPr>
      <w:rPr>
        <w:rFonts w:ascii="Wingdings" w:hAnsi="Wingdings" w:hint="default"/>
      </w:rPr>
    </w:lvl>
    <w:lvl w:ilvl="6" w:tplc="EA043AF6">
      <w:start w:val="1"/>
      <w:numFmt w:val="bullet"/>
      <w:lvlText w:val=""/>
      <w:lvlJc w:val="left"/>
      <w:pPr>
        <w:ind w:left="5040" w:hanging="360"/>
      </w:pPr>
      <w:rPr>
        <w:rFonts w:ascii="Symbol" w:hAnsi="Symbol" w:hint="default"/>
      </w:rPr>
    </w:lvl>
    <w:lvl w:ilvl="7" w:tplc="5596B06C">
      <w:start w:val="1"/>
      <w:numFmt w:val="bullet"/>
      <w:lvlText w:val="o"/>
      <w:lvlJc w:val="left"/>
      <w:pPr>
        <w:ind w:left="5760" w:hanging="360"/>
      </w:pPr>
      <w:rPr>
        <w:rFonts w:ascii="Courier New" w:hAnsi="Courier New" w:hint="default"/>
      </w:rPr>
    </w:lvl>
    <w:lvl w:ilvl="8" w:tplc="A322E24A">
      <w:start w:val="1"/>
      <w:numFmt w:val="bullet"/>
      <w:lvlText w:val=""/>
      <w:lvlJc w:val="left"/>
      <w:pPr>
        <w:ind w:left="6480" w:hanging="360"/>
      </w:pPr>
      <w:rPr>
        <w:rFonts w:ascii="Wingdings" w:hAnsi="Wingdings" w:hint="default"/>
      </w:rPr>
    </w:lvl>
  </w:abstractNum>
  <w:abstractNum w:abstractNumId="3" w15:restartNumberingAfterBreak="0">
    <w:nsid w:val="0B014929"/>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A369D"/>
    <w:multiLevelType w:val="hybridMultilevel"/>
    <w:tmpl w:val="4978C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6B055F"/>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45479D"/>
    <w:multiLevelType w:val="hybridMultilevel"/>
    <w:tmpl w:val="AC62A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40007E"/>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166B8E"/>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352BB6"/>
    <w:multiLevelType w:val="hybridMultilevel"/>
    <w:tmpl w:val="B900C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6B344D"/>
    <w:multiLevelType w:val="hybridMultilevel"/>
    <w:tmpl w:val="C0227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6300BF"/>
    <w:multiLevelType w:val="hybridMultilevel"/>
    <w:tmpl w:val="10E22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717BEB"/>
    <w:multiLevelType w:val="hybridMultilevel"/>
    <w:tmpl w:val="FEB62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8"/>
  </w:num>
  <w:num w:numId="5">
    <w:abstractNumId w:val="5"/>
  </w:num>
  <w:num w:numId="6">
    <w:abstractNumId w:val="7"/>
  </w:num>
  <w:num w:numId="7">
    <w:abstractNumId w:val="11"/>
  </w:num>
  <w:num w:numId="8">
    <w:abstractNumId w:val="9"/>
  </w:num>
  <w:num w:numId="9">
    <w:abstractNumId w:val="0"/>
  </w:num>
  <w:num w:numId="10">
    <w:abstractNumId w:val="10"/>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823"/>
    <w:rsid w:val="00092234"/>
    <w:rsid w:val="00096E14"/>
    <w:rsid w:val="00097EFE"/>
    <w:rsid w:val="00130E47"/>
    <w:rsid w:val="001B6734"/>
    <w:rsid w:val="001D2137"/>
    <w:rsid w:val="001F2638"/>
    <w:rsid w:val="00205EDC"/>
    <w:rsid w:val="00210AB8"/>
    <w:rsid w:val="00212823"/>
    <w:rsid w:val="002251F8"/>
    <w:rsid w:val="002E6CA5"/>
    <w:rsid w:val="002F4729"/>
    <w:rsid w:val="00306A38"/>
    <w:rsid w:val="003119D9"/>
    <w:rsid w:val="00311EDA"/>
    <w:rsid w:val="00332A07"/>
    <w:rsid w:val="003576F9"/>
    <w:rsid w:val="0036291B"/>
    <w:rsid w:val="00366BD9"/>
    <w:rsid w:val="00375A71"/>
    <w:rsid w:val="00386BEE"/>
    <w:rsid w:val="00412454"/>
    <w:rsid w:val="00430E11"/>
    <w:rsid w:val="00437414"/>
    <w:rsid w:val="0046236A"/>
    <w:rsid w:val="00473FC1"/>
    <w:rsid w:val="00493972"/>
    <w:rsid w:val="004D2C0D"/>
    <w:rsid w:val="004D3833"/>
    <w:rsid w:val="00500F57"/>
    <w:rsid w:val="00524348"/>
    <w:rsid w:val="00532D37"/>
    <w:rsid w:val="005640D1"/>
    <w:rsid w:val="005C2112"/>
    <w:rsid w:val="00640346"/>
    <w:rsid w:val="00660E9E"/>
    <w:rsid w:val="00670FBE"/>
    <w:rsid w:val="006A0388"/>
    <w:rsid w:val="006C6845"/>
    <w:rsid w:val="006D38AF"/>
    <w:rsid w:val="006E1FE6"/>
    <w:rsid w:val="0070718E"/>
    <w:rsid w:val="00723BA6"/>
    <w:rsid w:val="0078261F"/>
    <w:rsid w:val="007A057A"/>
    <w:rsid w:val="007B5263"/>
    <w:rsid w:val="007C6EE6"/>
    <w:rsid w:val="007E4148"/>
    <w:rsid w:val="007F0AEC"/>
    <w:rsid w:val="008524CE"/>
    <w:rsid w:val="00897904"/>
    <w:rsid w:val="008C5104"/>
    <w:rsid w:val="00911039"/>
    <w:rsid w:val="00935A06"/>
    <w:rsid w:val="00956F7B"/>
    <w:rsid w:val="009B7A8F"/>
    <w:rsid w:val="009D0B26"/>
    <w:rsid w:val="009F0FC5"/>
    <w:rsid w:val="009F3CD3"/>
    <w:rsid w:val="00A0585B"/>
    <w:rsid w:val="00A30DB5"/>
    <w:rsid w:val="00A72164"/>
    <w:rsid w:val="00AC5F1B"/>
    <w:rsid w:val="00AD41D4"/>
    <w:rsid w:val="00AE7315"/>
    <w:rsid w:val="00B43893"/>
    <w:rsid w:val="00B57AA1"/>
    <w:rsid w:val="00B942D2"/>
    <w:rsid w:val="00C00278"/>
    <w:rsid w:val="00C13605"/>
    <w:rsid w:val="00C26BE0"/>
    <w:rsid w:val="00C472E4"/>
    <w:rsid w:val="00C76842"/>
    <w:rsid w:val="00C80BDE"/>
    <w:rsid w:val="00C8382B"/>
    <w:rsid w:val="00CD1F97"/>
    <w:rsid w:val="00D45711"/>
    <w:rsid w:val="00D57705"/>
    <w:rsid w:val="00D65381"/>
    <w:rsid w:val="00DB19E7"/>
    <w:rsid w:val="00DB651E"/>
    <w:rsid w:val="00DB68EF"/>
    <w:rsid w:val="00DB6AC0"/>
    <w:rsid w:val="00DC350C"/>
    <w:rsid w:val="00DF245D"/>
    <w:rsid w:val="00E271B9"/>
    <w:rsid w:val="00E27ED4"/>
    <w:rsid w:val="00E32D3B"/>
    <w:rsid w:val="00E62C93"/>
    <w:rsid w:val="00E677F3"/>
    <w:rsid w:val="00E9674C"/>
    <w:rsid w:val="00EA3D20"/>
    <w:rsid w:val="00EC751D"/>
    <w:rsid w:val="00F10AE5"/>
    <w:rsid w:val="00F7530D"/>
    <w:rsid w:val="00F93B6C"/>
    <w:rsid w:val="00F94BED"/>
    <w:rsid w:val="00F9502C"/>
    <w:rsid w:val="00FA5D72"/>
    <w:rsid w:val="00FB3E36"/>
    <w:rsid w:val="00FD270B"/>
    <w:rsid w:val="0738BBC9"/>
    <w:rsid w:val="12E7C258"/>
    <w:rsid w:val="1AB11FF7"/>
    <w:rsid w:val="1B12B36B"/>
    <w:rsid w:val="2566C0E9"/>
    <w:rsid w:val="31BC1901"/>
    <w:rsid w:val="37921FD1"/>
    <w:rsid w:val="3C67FD15"/>
    <w:rsid w:val="4E2FE66B"/>
    <w:rsid w:val="654C5792"/>
    <w:rsid w:val="6AB26F97"/>
    <w:rsid w:val="7251E962"/>
    <w:rsid w:val="763A7B31"/>
    <w:rsid w:val="7A266C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BA0A5A"/>
  <w15:docId w15:val="{65C163F2-5008-944A-AAEC-524DBB65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63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2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2823"/>
    <w:pPr>
      <w:ind w:left="720"/>
      <w:contextualSpacing/>
    </w:pPr>
  </w:style>
  <w:style w:type="paragraph" w:styleId="Header">
    <w:name w:val="header"/>
    <w:basedOn w:val="Normal"/>
    <w:link w:val="HeaderChar"/>
    <w:uiPriority w:val="99"/>
    <w:unhideWhenUsed/>
    <w:rsid w:val="00DB6AC0"/>
    <w:pPr>
      <w:tabs>
        <w:tab w:val="center" w:pos="4513"/>
        <w:tab w:val="right" w:pos="9026"/>
      </w:tabs>
    </w:pPr>
  </w:style>
  <w:style w:type="character" w:customStyle="1" w:styleId="HeaderChar">
    <w:name w:val="Header Char"/>
    <w:basedOn w:val="DefaultParagraphFont"/>
    <w:link w:val="Header"/>
    <w:uiPriority w:val="99"/>
    <w:rsid w:val="00DB6AC0"/>
  </w:style>
  <w:style w:type="paragraph" w:styleId="Footer">
    <w:name w:val="footer"/>
    <w:basedOn w:val="Normal"/>
    <w:link w:val="FooterChar"/>
    <w:uiPriority w:val="99"/>
    <w:unhideWhenUsed/>
    <w:rsid w:val="00DB6AC0"/>
    <w:pPr>
      <w:tabs>
        <w:tab w:val="center" w:pos="4513"/>
        <w:tab w:val="right" w:pos="9026"/>
      </w:tabs>
    </w:pPr>
  </w:style>
  <w:style w:type="character" w:customStyle="1" w:styleId="FooterChar">
    <w:name w:val="Footer Char"/>
    <w:basedOn w:val="DefaultParagraphFont"/>
    <w:link w:val="Footer"/>
    <w:uiPriority w:val="99"/>
    <w:rsid w:val="00DB6AC0"/>
  </w:style>
  <w:style w:type="paragraph" w:styleId="NormalWeb">
    <w:name w:val="Normal (Web)"/>
    <w:basedOn w:val="Normal"/>
    <w:uiPriority w:val="99"/>
    <w:unhideWhenUsed/>
    <w:rsid w:val="00DB651E"/>
    <w:pPr>
      <w:spacing w:before="100" w:beforeAutospacing="1" w:after="100" w:afterAutospacing="1"/>
    </w:pPr>
  </w:style>
  <w:style w:type="character" w:styleId="Strong">
    <w:name w:val="Strong"/>
    <w:basedOn w:val="DefaultParagraphFont"/>
    <w:uiPriority w:val="22"/>
    <w:qFormat/>
    <w:rsid w:val="001F26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1335">
      <w:bodyDiv w:val="1"/>
      <w:marLeft w:val="0"/>
      <w:marRight w:val="0"/>
      <w:marTop w:val="0"/>
      <w:marBottom w:val="0"/>
      <w:divBdr>
        <w:top w:val="none" w:sz="0" w:space="0" w:color="auto"/>
        <w:left w:val="none" w:sz="0" w:space="0" w:color="auto"/>
        <w:bottom w:val="none" w:sz="0" w:space="0" w:color="auto"/>
        <w:right w:val="none" w:sz="0" w:space="0" w:color="auto"/>
      </w:divBdr>
    </w:div>
    <w:div w:id="279456466">
      <w:bodyDiv w:val="1"/>
      <w:marLeft w:val="0"/>
      <w:marRight w:val="0"/>
      <w:marTop w:val="0"/>
      <w:marBottom w:val="0"/>
      <w:divBdr>
        <w:top w:val="none" w:sz="0" w:space="0" w:color="auto"/>
        <w:left w:val="none" w:sz="0" w:space="0" w:color="auto"/>
        <w:bottom w:val="none" w:sz="0" w:space="0" w:color="auto"/>
        <w:right w:val="none" w:sz="0" w:space="0" w:color="auto"/>
      </w:divBdr>
    </w:div>
    <w:div w:id="361326466">
      <w:bodyDiv w:val="1"/>
      <w:marLeft w:val="0"/>
      <w:marRight w:val="0"/>
      <w:marTop w:val="0"/>
      <w:marBottom w:val="0"/>
      <w:divBdr>
        <w:top w:val="none" w:sz="0" w:space="0" w:color="auto"/>
        <w:left w:val="none" w:sz="0" w:space="0" w:color="auto"/>
        <w:bottom w:val="none" w:sz="0" w:space="0" w:color="auto"/>
        <w:right w:val="none" w:sz="0" w:space="0" w:color="auto"/>
      </w:divBdr>
    </w:div>
    <w:div w:id="371079902">
      <w:bodyDiv w:val="1"/>
      <w:marLeft w:val="0"/>
      <w:marRight w:val="0"/>
      <w:marTop w:val="0"/>
      <w:marBottom w:val="0"/>
      <w:divBdr>
        <w:top w:val="none" w:sz="0" w:space="0" w:color="auto"/>
        <w:left w:val="none" w:sz="0" w:space="0" w:color="auto"/>
        <w:bottom w:val="none" w:sz="0" w:space="0" w:color="auto"/>
        <w:right w:val="none" w:sz="0" w:space="0" w:color="auto"/>
      </w:divBdr>
    </w:div>
    <w:div w:id="380984016">
      <w:bodyDiv w:val="1"/>
      <w:marLeft w:val="0"/>
      <w:marRight w:val="0"/>
      <w:marTop w:val="0"/>
      <w:marBottom w:val="0"/>
      <w:divBdr>
        <w:top w:val="none" w:sz="0" w:space="0" w:color="auto"/>
        <w:left w:val="none" w:sz="0" w:space="0" w:color="auto"/>
        <w:bottom w:val="none" w:sz="0" w:space="0" w:color="auto"/>
        <w:right w:val="none" w:sz="0" w:space="0" w:color="auto"/>
      </w:divBdr>
    </w:div>
    <w:div w:id="691035797">
      <w:bodyDiv w:val="1"/>
      <w:marLeft w:val="0"/>
      <w:marRight w:val="0"/>
      <w:marTop w:val="0"/>
      <w:marBottom w:val="0"/>
      <w:divBdr>
        <w:top w:val="none" w:sz="0" w:space="0" w:color="auto"/>
        <w:left w:val="none" w:sz="0" w:space="0" w:color="auto"/>
        <w:bottom w:val="none" w:sz="0" w:space="0" w:color="auto"/>
        <w:right w:val="none" w:sz="0" w:space="0" w:color="auto"/>
      </w:divBdr>
      <w:divsChild>
        <w:div w:id="968167516">
          <w:marLeft w:val="0"/>
          <w:marRight w:val="0"/>
          <w:marTop w:val="0"/>
          <w:marBottom w:val="0"/>
          <w:divBdr>
            <w:top w:val="none" w:sz="0" w:space="0" w:color="auto"/>
            <w:left w:val="none" w:sz="0" w:space="0" w:color="auto"/>
            <w:bottom w:val="none" w:sz="0" w:space="0" w:color="auto"/>
            <w:right w:val="none" w:sz="0" w:space="0" w:color="auto"/>
          </w:divBdr>
          <w:divsChild>
            <w:div w:id="179927860">
              <w:marLeft w:val="0"/>
              <w:marRight w:val="0"/>
              <w:marTop w:val="0"/>
              <w:marBottom w:val="0"/>
              <w:divBdr>
                <w:top w:val="none" w:sz="0" w:space="0" w:color="auto"/>
                <w:left w:val="none" w:sz="0" w:space="0" w:color="auto"/>
                <w:bottom w:val="none" w:sz="0" w:space="0" w:color="auto"/>
                <w:right w:val="none" w:sz="0" w:space="0" w:color="auto"/>
              </w:divBdr>
              <w:divsChild>
                <w:div w:id="9257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22949">
      <w:bodyDiv w:val="1"/>
      <w:marLeft w:val="0"/>
      <w:marRight w:val="0"/>
      <w:marTop w:val="0"/>
      <w:marBottom w:val="0"/>
      <w:divBdr>
        <w:top w:val="none" w:sz="0" w:space="0" w:color="auto"/>
        <w:left w:val="none" w:sz="0" w:space="0" w:color="auto"/>
        <w:bottom w:val="none" w:sz="0" w:space="0" w:color="auto"/>
        <w:right w:val="none" w:sz="0" w:space="0" w:color="auto"/>
      </w:divBdr>
    </w:div>
    <w:div w:id="1165365158">
      <w:bodyDiv w:val="1"/>
      <w:marLeft w:val="0"/>
      <w:marRight w:val="0"/>
      <w:marTop w:val="0"/>
      <w:marBottom w:val="0"/>
      <w:divBdr>
        <w:top w:val="none" w:sz="0" w:space="0" w:color="auto"/>
        <w:left w:val="none" w:sz="0" w:space="0" w:color="auto"/>
        <w:bottom w:val="none" w:sz="0" w:space="0" w:color="auto"/>
        <w:right w:val="none" w:sz="0" w:space="0" w:color="auto"/>
      </w:divBdr>
    </w:div>
    <w:div w:id="1339574050">
      <w:bodyDiv w:val="1"/>
      <w:marLeft w:val="0"/>
      <w:marRight w:val="0"/>
      <w:marTop w:val="0"/>
      <w:marBottom w:val="0"/>
      <w:divBdr>
        <w:top w:val="none" w:sz="0" w:space="0" w:color="auto"/>
        <w:left w:val="none" w:sz="0" w:space="0" w:color="auto"/>
        <w:bottom w:val="none" w:sz="0" w:space="0" w:color="auto"/>
        <w:right w:val="none" w:sz="0" w:space="0" w:color="auto"/>
      </w:divBdr>
    </w:div>
    <w:div w:id="1587495847">
      <w:bodyDiv w:val="1"/>
      <w:marLeft w:val="0"/>
      <w:marRight w:val="0"/>
      <w:marTop w:val="0"/>
      <w:marBottom w:val="0"/>
      <w:divBdr>
        <w:top w:val="none" w:sz="0" w:space="0" w:color="auto"/>
        <w:left w:val="none" w:sz="0" w:space="0" w:color="auto"/>
        <w:bottom w:val="none" w:sz="0" w:space="0" w:color="auto"/>
        <w:right w:val="none" w:sz="0" w:space="0" w:color="auto"/>
      </w:divBdr>
    </w:div>
    <w:div w:id="1653489229">
      <w:bodyDiv w:val="1"/>
      <w:marLeft w:val="0"/>
      <w:marRight w:val="0"/>
      <w:marTop w:val="0"/>
      <w:marBottom w:val="0"/>
      <w:divBdr>
        <w:top w:val="none" w:sz="0" w:space="0" w:color="auto"/>
        <w:left w:val="none" w:sz="0" w:space="0" w:color="auto"/>
        <w:bottom w:val="none" w:sz="0" w:space="0" w:color="auto"/>
        <w:right w:val="none" w:sz="0" w:space="0" w:color="auto"/>
      </w:divBdr>
    </w:div>
    <w:div w:id="1698778536">
      <w:bodyDiv w:val="1"/>
      <w:marLeft w:val="0"/>
      <w:marRight w:val="0"/>
      <w:marTop w:val="0"/>
      <w:marBottom w:val="0"/>
      <w:divBdr>
        <w:top w:val="none" w:sz="0" w:space="0" w:color="auto"/>
        <w:left w:val="none" w:sz="0" w:space="0" w:color="auto"/>
        <w:bottom w:val="none" w:sz="0" w:space="0" w:color="auto"/>
        <w:right w:val="none" w:sz="0" w:space="0" w:color="auto"/>
      </w:divBdr>
    </w:div>
    <w:div w:id="2048020732">
      <w:bodyDiv w:val="1"/>
      <w:marLeft w:val="0"/>
      <w:marRight w:val="0"/>
      <w:marTop w:val="0"/>
      <w:marBottom w:val="0"/>
      <w:divBdr>
        <w:top w:val="none" w:sz="0" w:space="0" w:color="auto"/>
        <w:left w:val="none" w:sz="0" w:space="0" w:color="auto"/>
        <w:bottom w:val="none" w:sz="0" w:space="0" w:color="auto"/>
        <w:right w:val="none" w:sz="0" w:space="0" w:color="auto"/>
      </w:divBdr>
    </w:div>
    <w:div w:id="210510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undryForm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951FAB"/>
    <w:rsid w:val="00951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71AAE66F0AE14E845F3AB602946BC3" ma:contentTypeVersion="2" ma:contentTypeDescription="Create a new document." ma:contentTypeScope="" ma:versionID="dd3b6dcdb39d0f23d947a6b4fc85f75e">
  <xsd:schema xmlns:xsd="http://www.w3.org/2001/XMLSchema" xmlns:xs="http://www.w3.org/2001/XMLSchema" xmlns:p="http://schemas.microsoft.com/office/2006/metadata/properties" xmlns:ns2="4432e54c-ab58-4699-bd48-493fb6d12398" targetNamespace="http://schemas.microsoft.com/office/2006/metadata/properties" ma:root="true" ma:fieldsID="0588a7eb636ffa240eb91dabed1eef68" ns2:_="">
    <xsd:import namespace="4432e54c-ab58-4699-bd48-493fb6d1239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2e54c-ab58-4699-bd48-493fb6d1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416F5-267C-4BF8-8F2E-D93E1EF62C07}">
  <ds:schemaRefs>
    <ds:schemaRef ds:uri="4432e54c-ab58-4699-bd48-493fb6d12398"/>
    <ds:schemaRef ds:uri="http://purl.org/dc/dcmitype/"/>
    <ds:schemaRef ds:uri="http://schemas.microsoft.com/office/2006/metadata/properties"/>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25B5F57-B353-4F31-BEDC-06AE5FC1D0ED}">
  <ds:schemaRefs>
    <ds:schemaRef ds:uri="http://schemas.microsoft.com/sharepoint/v3/contenttype/forms"/>
  </ds:schemaRefs>
</ds:datastoreItem>
</file>

<file path=customXml/itemProps3.xml><?xml version="1.0" encoding="utf-8"?>
<ds:datastoreItem xmlns:ds="http://schemas.openxmlformats.org/officeDocument/2006/customXml" ds:itemID="{4DA9FFC0-DD14-4033-AF5C-3B09A5C4C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32e54c-ab58-4699-bd48-493fb6d12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E83025-7B72-4F8A-8485-C2EDBE9A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bfreeman</dc:creator>
  <cp:lastModifiedBy>FreemanB</cp:lastModifiedBy>
  <cp:revision>2</cp:revision>
  <dcterms:created xsi:type="dcterms:W3CDTF">2023-01-23T10:42:00Z</dcterms:created>
  <dcterms:modified xsi:type="dcterms:W3CDTF">2023-01-23T10:42:00Z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0x010100FD71AAE66F0AE14E845F3AB602946BC3</vt:lpwstr>
  </property>
</Properties>
</file>